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631"/>
        <w:gridCol w:w="222"/>
      </w:tblGrid>
      <w:tr w:rsidR="00582F87" w:rsidTr="00DF6BBA">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DF6BBA">
              <w:trPr>
                <w:trHeight w:val="345"/>
                <w:jc w:val="center"/>
              </w:trPr>
              <w:tc>
                <w:tcPr>
                  <w:tcW w:w="4533" w:type="dxa"/>
                </w:tcPr>
                <w:p w:rsidR="00582F87" w:rsidRPr="00326BC7" w:rsidRDefault="00582F87" w:rsidP="00DF6BBA">
                  <w:pPr>
                    <w:jc w:val="center"/>
                    <w:rPr>
                      <w:rFonts w:cs="Arial"/>
                      <w:b/>
                      <w:sz w:val="26"/>
                    </w:rPr>
                  </w:pPr>
                  <w:r w:rsidRPr="00326BC7">
                    <w:rPr>
                      <w:rFonts w:cs="Arial"/>
                      <w:sz w:val="26"/>
                    </w:rPr>
                    <w:t>UBND THÀNH PHỐ HỒ CHÍ MINH</w:t>
                  </w:r>
                </w:p>
              </w:tc>
              <w:tc>
                <w:tcPr>
                  <w:tcW w:w="0" w:type="auto"/>
                </w:tcPr>
                <w:p w:rsidR="00582F87" w:rsidRPr="00326BC7" w:rsidRDefault="00582F87" w:rsidP="00DF6BBA">
                  <w:pPr>
                    <w:ind w:right="-25"/>
                    <w:jc w:val="center"/>
                    <w:rPr>
                      <w:rFonts w:cs="Arial"/>
                      <w:b/>
                      <w:sz w:val="26"/>
                      <w:szCs w:val="26"/>
                    </w:rPr>
                  </w:pPr>
                  <w:r w:rsidRPr="00326BC7">
                    <w:rPr>
                      <w:rFonts w:cs="Arial"/>
                      <w:b/>
                      <w:sz w:val="26"/>
                      <w:szCs w:val="26"/>
                    </w:rPr>
                    <w:t>CỘNG HÒA XÃ HỘI  CHỦ NGHĨA VIỆT NAM</w:t>
                  </w:r>
                </w:p>
              </w:tc>
            </w:tr>
            <w:tr w:rsidR="00582F87" w:rsidRPr="00326BC7" w:rsidTr="00DF6BBA">
              <w:trPr>
                <w:trHeight w:val="361"/>
                <w:jc w:val="center"/>
              </w:trPr>
              <w:tc>
                <w:tcPr>
                  <w:tcW w:w="4533" w:type="dxa"/>
                </w:tcPr>
                <w:p w:rsidR="00582F87" w:rsidRPr="00326BC7" w:rsidRDefault="00582F87" w:rsidP="00DF6BBA">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8C59AF" w:rsidP="00DF6BBA">
                  <w:pPr>
                    <w:jc w:val="center"/>
                    <w:rPr>
                      <w:rFonts w:cs="Arial"/>
                      <w:b/>
                      <w:sz w:val="26"/>
                      <w:szCs w:val="26"/>
                    </w:rPr>
                  </w:pPr>
                  <w:r>
                    <w:rPr>
                      <w:noProof/>
                      <w:sz w:val="28"/>
                    </w:rPr>
                    <mc:AlternateContent>
                      <mc:Choice Requires="wps">
                        <w:drawing>
                          <wp:anchor distT="4294967294" distB="4294967294" distL="114300" distR="114300" simplePos="0" relativeHeight="251657216" behindDoc="0" locked="0" layoutInCell="1" allowOverlap="1">
                            <wp:simplePos x="0" y="0"/>
                            <wp:positionH relativeFrom="column">
                              <wp:posOffset>774065</wp:posOffset>
                            </wp:positionH>
                            <wp:positionV relativeFrom="paragraph">
                              <wp:posOffset>209549</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582F87" w:rsidRPr="00F878FE">
                    <w:rPr>
                      <w:rFonts w:cs="Arial"/>
                      <w:b/>
                      <w:sz w:val="28"/>
                    </w:rPr>
                    <w:t>Độc lập - Tự do - Hạnh phúc</w:t>
                  </w:r>
                </w:p>
              </w:tc>
            </w:tr>
            <w:tr w:rsidR="00582F87" w:rsidRPr="00326BC7" w:rsidTr="00DF6BBA">
              <w:trPr>
                <w:trHeight w:val="345"/>
                <w:jc w:val="center"/>
              </w:trPr>
              <w:tc>
                <w:tcPr>
                  <w:tcW w:w="4533" w:type="dxa"/>
                </w:tcPr>
                <w:p w:rsidR="00582F87" w:rsidRPr="00326BC7" w:rsidRDefault="00582F87" w:rsidP="00DF6BBA">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DF6BBA">
                  <w:pPr>
                    <w:jc w:val="center"/>
                    <w:rPr>
                      <w:rFonts w:cs="Arial"/>
                      <w:b/>
                      <w:sz w:val="26"/>
                      <w:szCs w:val="26"/>
                    </w:rPr>
                  </w:pPr>
                </w:p>
              </w:tc>
            </w:tr>
            <w:tr w:rsidR="00582F87" w:rsidRPr="00C91907" w:rsidTr="00DF6BBA">
              <w:trPr>
                <w:trHeight w:val="345"/>
                <w:jc w:val="center"/>
              </w:trPr>
              <w:tc>
                <w:tcPr>
                  <w:tcW w:w="4533" w:type="dxa"/>
                </w:tcPr>
                <w:p w:rsidR="00582F87" w:rsidRPr="00C91907" w:rsidRDefault="008C59AF" w:rsidP="00DF6BBA">
                  <w:pPr>
                    <w:jc w:val="center"/>
                    <w:rPr>
                      <w:rFonts w:cs="Arial"/>
                      <w:b/>
                      <w:sz w:val="26"/>
                      <w:szCs w:val="26"/>
                    </w:rPr>
                  </w:pPr>
                  <w:r>
                    <w:rPr>
                      <w:noProof/>
                    </w:rPr>
                    <mc:AlternateContent>
                      <mc:Choice Requires="wps">
                        <w:drawing>
                          <wp:anchor distT="4294967294" distB="4294967294" distL="114300" distR="114300" simplePos="0" relativeHeight="251658240" behindDoc="0" locked="0" layoutInCell="1" allowOverlap="1">
                            <wp:simplePos x="0" y="0"/>
                            <wp:positionH relativeFrom="column">
                              <wp:posOffset>476250</wp:posOffset>
                            </wp:positionH>
                            <wp:positionV relativeFrom="paragraph">
                              <wp:posOffset>9524</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C91907" w:rsidRDefault="00582F87" w:rsidP="00DF6BBA">
                  <w:pPr>
                    <w:jc w:val="center"/>
                    <w:rPr>
                      <w:rFonts w:cs="Arial"/>
                      <w:b/>
                      <w:sz w:val="26"/>
                      <w:szCs w:val="26"/>
                    </w:rPr>
                  </w:pPr>
                </w:p>
              </w:tc>
            </w:tr>
          </w:tbl>
          <w:p w:rsidR="00582F87" w:rsidRPr="000D5938" w:rsidRDefault="00582F87" w:rsidP="00DF6BBA">
            <w:pPr>
              <w:spacing w:before="120"/>
              <w:jc w:val="center"/>
            </w:pPr>
          </w:p>
        </w:tc>
        <w:tc>
          <w:tcPr>
            <w:tcW w:w="5292" w:type="dxa"/>
          </w:tcPr>
          <w:p w:rsidR="00582F87" w:rsidRPr="000D5938" w:rsidRDefault="00582F87" w:rsidP="00DF6BBA">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D14179">
      <w:pPr>
        <w:spacing w:before="60" w:after="60"/>
        <w:jc w:val="center"/>
        <w:rPr>
          <w:b/>
          <w:color w:val="000000" w:themeColor="text1"/>
          <w:sz w:val="26"/>
        </w:rPr>
      </w:pPr>
      <w:r w:rsidRPr="00EE27C8">
        <w:rPr>
          <w:b/>
          <w:color w:val="000000" w:themeColor="text1"/>
          <w:sz w:val="26"/>
        </w:rPr>
        <w:t xml:space="preserve">HỌC KỲ: </w:t>
      </w:r>
      <w:r w:rsidR="00550085">
        <w:rPr>
          <w:b/>
          <w:color w:val="000000" w:themeColor="text1"/>
          <w:sz w:val="26"/>
        </w:rPr>
        <w:t>II</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D14179" w:rsidRPr="00067B90" w:rsidRDefault="00FA5483" w:rsidP="00D14179">
      <w:pPr>
        <w:ind w:left="-142" w:firstLine="1942"/>
        <w:rPr>
          <w:b/>
          <w:sz w:val="28"/>
          <w:szCs w:val="28"/>
        </w:rPr>
      </w:pPr>
      <w:r w:rsidRPr="00625961">
        <w:rPr>
          <w:b/>
          <w:color w:val="000000" w:themeColor="text1"/>
          <w:sz w:val="26"/>
          <w:szCs w:val="26"/>
        </w:rPr>
        <w:t>Bậc đào tạo</w:t>
      </w:r>
      <w:r w:rsidRPr="00625961">
        <w:rPr>
          <w:color w:val="000000" w:themeColor="text1"/>
          <w:sz w:val="26"/>
          <w:szCs w:val="26"/>
        </w:rPr>
        <w:t xml:space="preserve">: </w:t>
      </w:r>
      <w:r w:rsidR="00F876EA">
        <w:rPr>
          <w:b/>
          <w:sz w:val="28"/>
          <w:szCs w:val="28"/>
        </w:rPr>
        <w:t xml:space="preserve">CAO ĐẲNG </w:t>
      </w:r>
    </w:p>
    <w:p w:rsidR="00D14179" w:rsidRDefault="00FA5483" w:rsidP="00D14179">
      <w:pPr>
        <w:ind w:left="-142" w:firstLine="1942"/>
        <w:rPr>
          <w:b/>
          <w:sz w:val="28"/>
          <w:szCs w:val="28"/>
        </w:rPr>
      </w:pPr>
      <w:r w:rsidRPr="00625961">
        <w:rPr>
          <w:b/>
          <w:color w:val="000000" w:themeColor="text1"/>
          <w:sz w:val="26"/>
          <w:szCs w:val="26"/>
        </w:rPr>
        <w:t xml:space="preserve">Học phần: </w:t>
      </w:r>
      <w:r w:rsidR="00D14179">
        <w:rPr>
          <w:b/>
          <w:sz w:val="28"/>
          <w:szCs w:val="28"/>
        </w:rPr>
        <w:t>NHỮNG NGUYÊN LÝ CƠ BẢN CỦA</w:t>
      </w:r>
    </w:p>
    <w:p w:rsidR="00D14179" w:rsidRPr="00DD44F2" w:rsidRDefault="00D14179" w:rsidP="00D14179">
      <w:pPr>
        <w:ind w:left="-142"/>
        <w:jc w:val="center"/>
        <w:rPr>
          <w:b/>
          <w:sz w:val="28"/>
          <w:szCs w:val="28"/>
        </w:rPr>
      </w:pPr>
      <w:r>
        <w:rPr>
          <w:b/>
          <w:sz w:val="28"/>
          <w:szCs w:val="28"/>
        </w:rPr>
        <w:t xml:space="preserve">                 CHỦ NGHĨA MÁC LÊ NIN 2</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E37183">
        <w:rPr>
          <w:b/>
          <w:color w:val="000000" w:themeColor="text1"/>
          <w:sz w:val="26"/>
          <w:szCs w:val="26"/>
        </w:rPr>
        <w:t>15</w:t>
      </w:r>
      <w:r w:rsidR="00D14179">
        <w:rPr>
          <w:b/>
          <w:color w:val="000000" w:themeColor="text1"/>
          <w:sz w:val="26"/>
          <w:szCs w:val="26"/>
        </w:rPr>
        <w:t>CĐ</w:t>
      </w:r>
      <w:r w:rsidR="00F876EA">
        <w:rPr>
          <w:b/>
          <w:color w:val="000000" w:themeColor="text1"/>
          <w:sz w:val="26"/>
          <w:szCs w:val="26"/>
        </w:rPr>
        <w:t xml:space="preserve">   Ngày thi:  ____ / ____ / 2016</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D14179">
        <w:rPr>
          <w:b/>
          <w:color w:val="000000" w:themeColor="text1"/>
          <w:sz w:val="26"/>
          <w:szCs w:val="26"/>
        </w:rPr>
        <w:t>90 phút</w:t>
      </w:r>
      <w:r w:rsidR="00F876EA">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8C59AF" w:rsidP="00FA5483">
      <w:pPr>
        <w:spacing w:line="276" w:lineRule="auto"/>
        <w:ind w:left="1440" w:firstLine="720"/>
        <w:rPr>
          <w:sz w:val="26"/>
          <w:szCs w:val="26"/>
          <w:lang w:val="vi-VN"/>
        </w:rPr>
      </w:pPr>
      <w:r>
        <w:rPr>
          <w:b/>
          <w:noProof/>
        </w:rPr>
        <mc:AlternateContent>
          <mc:Choice Requires="wps">
            <w:drawing>
              <wp:anchor distT="0" distB="0" distL="114300" distR="114300" simplePos="0" relativeHeight="251660288"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F876EA">
                              <w:rPr>
                                <w:b/>
                                <w:sz w:val="28"/>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9537BE" w:rsidP="00134BCB">
                      <w:pPr>
                        <w:jc w:val="center"/>
                        <w:rPr>
                          <w:b/>
                          <w:sz w:val="28"/>
                        </w:rPr>
                      </w:pPr>
                      <w:r>
                        <w:rPr>
                          <w:b/>
                          <w:sz w:val="28"/>
                        </w:rPr>
                        <w:t xml:space="preserve">Đề số </w:t>
                      </w:r>
                      <w:r w:rsidR="00F876EA">
                        <w:rPr>
                          <w:b/>
                          <w:sz w:val="28"/>
                        </w:rPr>
                        <w:t>3</w:t>
                      </w:r>
                    </w:p>
                  </w:txbxContent>
                </v:textbox>
              </v:roundrect>
            </w:pict>
          </mc:Fallback>
        </mc:AlternateContent>
      </w:r>
      <w:r w:rsidR="00582F87" w:rsidRPr="000829FA">
        <w:rPr>
          <w:sz w:val="26"/>
          <w:szCs w:val="26"/>
          <w:lang w:val="vi-VN"/>
        </w:rPr>
        <w:t>(</w:t>
      </w:r>
      <w:r w:rsidR="00FA5483">
        <w:rPr>
          <w:sz w:val="26"/>
          <w:szCs w:val="26"/>
        </w:rPr>
        <w:t xml:space="preserve">Thí sinh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Pr="00FA0A5E" w:rsidRDefault="00FA0A5E" w:rsidP="00134BCB">
      <w:pPr>
        <w:tabs>
          <w:tab w:val="left" w:pos="630"/>
        </w:tabs>
        <w:spacing w:before="120" w:line="276" w:lineRule="auto"/>
        <w:ind w:right="454"/>
        <w:jc w:val="both"/>
        <w:rPr>
          <w:b/>
          <w:sz w:val="26"/>
          <w:szCs w:val="26"/>
        </w:rPr>
      </w:pPr>
      <w:r w:rsidRPr="00FA0A5E">
        <w:rPr>
          <w:b/>
          <w:sz w:val="26"/>
          <w:szCs w:val="26"/>
        </w:rPr>
        <w:t>Câu 1: (</w:t>
      </w:r>
      <w:r w:rsidR="00F76B00">
        <w:rPr>
          <w:b/>
          <w:sz w:val="26"/>
          <w:szCs w:val="26"/>
        </w:rPr>
        <w:t>4</w:t>
      </w:r>
      <w:r w:rsidRPr="00FA0A5E">
        <w:rPr>
          <w:b/>
          <w:sz w:val="26"/>
          <w:szCs w:val="26"/>
        </w:rPr>
        <w:t xml:space="preserve"> điểm)</w:t>
      </w:r>
    </w:p>
    <w:p w:rsidR="00D14179" w:rsidRPr="00911E9E" w:rsidRDefault="005D0E19" w:rsidP="00D14179">
      <w:pPr>
        <w:spacing w:line="360" w:lineRule="auto"/>
        <w:ind w:left="1170"/>
        <w:jc w:val="both"/>
        <w:rPr>
          <w:sz w:val="28"/>
          <w:szCs w:val="28"/>
        </w:rPr>
      </w:pPr>
      <w:proofErr w:type="gramStart"/>
      <w:r>
        <w:rPr>
          <w:sz w:val="26"/>
          <w:szCs w:val="26"/>
        </w:rPr>
        <w:t>Vì sao hàng hoá có hai thuộc tính giá trị sử dụng và giá trị</w:t>
      </w:r>
      <w:r w:rsidR="00D14179" w:rsidRPr="00911E9E">
        <w:rPr>
          <w:sz w:val="26"/>
          <w:szCs w:val="26"/>
        </w:rPr>
        <w:t>?</w:t>
      </w:r>
      <w:proofErr w:type="gramEnd"/>
    </w:p>
    <w:p w:rsidR="00FA0A5E" w:rsidRPr="00FA0A5E" w:rsidRDefault="00FA0A5E" w:rsidP="00AA0C51">
      <w:pPr>
        <w:spacing w:before="120" w:line="360" w:lineRule="auto"/>
        <w:ind w:right="454"/>
        <w:jc w:val="both"/>
        <w:rPr>
          <w:b/>
          <w:sz w:val="26"/>
          <w:szCs w:val="26"/>
        </w:rPr>
      </w:pPr>
      <w:r w:rsidRPr="00FA0A5E">
        <w:rPr>
          <w:b/>
          <w:sz w:val="26"/>
          <w:szCs w:val="26"/>
        </w:rPr>
        <w:t>Câu 2: (</w:t>
      </w:r>
      <w:r w:rsidR="00F76B00">
        <w:rPr>
          <w:b/>
          <w:sz w:val="26"/>
          <w:szCs w:val="26"/>
        </w:rPr>
        <w:t>3</w:t>
      </w:r>
      <w:r w:rsidRPr="00FA0A5E">
        <w:rPr>
          <w:b/>
          <w:sz w:val="26"/>
          <w:szCs w:val="26"/>
        </w:rPr>
        <w:t xml:space="preserve"> điểm)</w:t>
      </w:r>
    </w:p>
    <w:p w:rsidR="00D14179" w:rsidRPr="00911E9E" w:rsidRDefault="005D0E19" w:rsidP="00D14179">
      <w:pPr>
        <w:spacing w:line="360" w:lineRule="auto"/>
        <w:ind w:left="1170"/>
        <w:jc w:val="both"/>
        <w:rPr>
          <w:sz w:val="28"/>
          <w:szCs w:val="28"/>
        </w:rPr>
      </w:pPr>
      <w:proofErr w:type="gramStart"/>
      <w:r>
        <w:rPr>
          <w:sz w:val="26"/>
          <w:szCs w:val="26"/>
        </w:rPr>
        <w:t>Phân tích đặc điểm của xuất khẩu tư bản?</w:t>
      </w:r>
      <w:proofErr w:type="gramEnd"/>
      <w:r w:rsidR="00AA0C51">
        <w:rPr>
          <w:sz w:val="26"/>
          <w:szCs w:val="26"/>
        </w:rPr>
        <w:t xml:space="preserve"> </w:t>
      </w:r>
      <w:proofErr w:type="gramStart"/>
      <w:r>
        <w:rPr>
          <w:sz w:val="26"/>
          <w:szCs w:val="26"/>
        </w:rPr>
        <w:t>Nêu những cơ hội và thách thức của Việt Nam khi nhập khẩu tư bản?</w:t>
      </w:r>
      <w:proofErr w:type="gramEnd"/>
    </w:p>
    <w:p w:rsidR="00FA0A5E" w:rsidRPr="00FA0A5E" w:rsidRDefault="00FA0A5E" w:rsidP="00AA0C51">
      <w:pPr>
        <w:spacing w:before="120" w:line="360" w:lineRule="auto"/>
        <w:ind w:right="454"/>
        <w:jc w:val="both"/>
        <w:rPr>
          <w:b/>
          <w:sz w:val="26"/>
          <w:szCs w:val="26"/>
        </w:rPr>
      </w:pPr>
      <w:r w:rsidRPr="00FA0A5E">
        <w:rPr>
          <w:b/>
          <w:sz w:val="26"/>
          <w:szCs w:val="26"/>
        </w:rPr>
        <w:t>Câu 3: (</w:t>
      </w:r>
      <w:r w:rsidR="00F76B00">
        <w:rPr>
          <w:b/>
          <w:sz w:val="26"/>
          <w:szCs w:val="26"/>
        </w:rPr>
        <w:t>3</w:t>
      </w:r>
      <w:r w:rsidR="00AA0C51">
        <w:rPr>
          <w:b/>
          <w:sz w:val="26"/>
          <w:szCs w:val="26"/>
        </w:rPr>
        <w:t xml:space="preserve"> </w:t>
      </w:r>
      <w:r w:rsidRPr="00FA0A5E">
        <w:rPr>
          <w:b/>
          <w:sz w:val="26"/>
          <w:szCs w:val="26"/>
        </w:rPr>
        <w:t>điểm)</w:t>
      </w:r>
    </w:p>
    <w:p w:rsidR="00F76B00" w:rsidRPr="00B65BA7" w:rsidRDefault="00F76B00" w:rsidP="00B65BA7">
      <w:pPr>
        <w:spacing w:line="360" w:lineRule="auto"/>
        <w:ind w:left="1170"/>
        <w:jc w:val="both"/>
        <w:rPr>
          <w:sz w:val="26"/>
          <w:szCs w:val="26"/>
          <w:lang w:val="it-IT"/>
        </w:rPr>
      </w:pPr>
      <w:r w:rsidRPr="00B65BA7">
        <w:rPr>
          <w:sz w:val="26"/>
          <w:szCs w:val="26"/>
          <w:lang w:val="it-IT"/>
        </w:rPr>
        <w:t xml:space="preserve">Phân tích hai xu hướng phát triển của dân tộc và vấn đề dân tộc </w:t>
      </w:r>
      <w:r w:rsidR="00B65BA7">
        <w:rPr>
          <w:sz w:val="26"/>
          <w:szCs w:val="26"/>
          <w:lang w:val="it-IT"/>
        </w:rPr>
        <w:t>trong xây dựng chủ nghĩa xã hội?</w:t>
      </w:r>
    </w:p>
    <w:p w:rsidR="00826464" w:rsidRDefault="00826464" w:rsidP="00D14179">
      <w:pPr>
        <w:ind w:left="630" w:firstLine="540"/>
      </w:pPr>
    </w:p>
    <w:p w:rsidR="00D14179" w:rsidRDefault="00D14179" w:rsidP="00D14179">
      <w:pPr>
        <w:ind w:left="630" w:firstLine="540"/>
      </w:pPr>
    </w:p>
    <w:p w:rsidR="00D14179" w:rsidRDefault="00D14179" w:rsidP="00D14179">
      <w:pPr>
        <w:ind w:left="630" w:firstLine="540"/>
      </w:pPr>
    </w:p>
    <w:p w:rsidR="00D14179" w:rsidRDefault="00D14179" w:rsidP="00D14179">
      <w:pPr>
        <w:ind w:left="630" w:firstLine="540"/>
      </w:pPr>
    </w:p>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sidR="00FA5483">
        <w:rPr>
          <w:b/>
          <w:sz w:val="22"/>
          <w:szCs w:val="22"/>
        </w:rPr>
        <w:t>GIẢNG VIÊN</w:t>
      </w:r>
      <w:r w:rsidRPr="00826464">
        <w:rPr>
          <w:b/>
          <w:sz w:val="22"/>
          <w:szCs w:val="22"/>
          <w:lang w:val="vi-VN"/>
        </w:rPr>
        <w:t xml:space="preserve"> RA ĐỀ</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C7A4F" w:rsidRDefault="00DC7A4F">
      <w:pPr>
        <w:spacing w:line="360" w:lineRule="auto"/>
        <w:ind w:firstLine="360"/>
        <w:jc w:val="both"/>
      </w:pPr>
    </w:p>
    <w:p w:rsidR="00DC7A4F" w:rsidRDefault="00DC7A4F">
      <w:pPr>
        <w:spacing w:line="360" w:lineRule="auto"/>
        <w:ind w:firstLine="360"/>
        <w:jc w:val="both"/>
      </w:pPr>
    </w:p>
    <w:p w:rsidR="00DC7A4F" w:rsidRDefault="00DC7A4F">
      <w:pPr>
        <w:spacing w:line="360" w:lineRule="auto"/>
        <w:ind w:firstLine="360"/>
        <w:jc w:val="both"/>
      </w:pPr>
    </w:p>
    <w:p w:rsidR="00DC7A4F" w:rsidRDefault="00DC7A4F">
      <w:pPr>
        <w:spacing w:line="360" w:lineRule="auto"/>
        <w:ind w:firstLine="360"/>
        <w:jc w:val="both"/>
      </w:pPr>
    </w:p>
    <w:p w:rsidR="00D07595" w:rsidRPr="00911E9E" w:rsidRDefault="00DC7A4F">
      <w:pPr>
        <w:spacing w:line="360" w:lineRule="auto"/>
        <w:ind w:firstLine="360"/>
        <w:jc w:val="both"/>
        <w:rPr>
          <w:b/>
        </w:rPr>
      </w:pPr>
      <w:r>
        <w:tab/>
      </w:r>
      <w:r w:rsidR="00911E9E" w:rsidRPr="00911E9E">
        <w:rPr>
          <w:b/>
        </w:rPr>
        <w:t>Lê Thị Hồng Vân</w:t>
      </w:r>
      <w:r w:rsidR="00911E9E">
        <w:tab/>
      </w:r>
      <w:r w:rsidR="00911E9E">
        <w:tab/>
      </w:r>
      <w:r w:rsidR="00911E9E">
        <w:rPr>
          <w:b/>
        </w:rPr>
        <w:t xml:space="preserve">Phan Thị Thùy Trang                </w:t>
      </w:r>
      <w:r w:rsidR="005B4079">
        <w:rPr>
          <w:b/>
        </w:rPr>
        <w:t>Lê Thị Mai Hường</w:t>
      </w:r>
      <w:r w:rsidR="00D07595" w:rsidRPr="00911E9E">
        <w:rPr>
          <w:b/>
        </w:rPr>
        <w:br w:type="page"/>
      </w:r>
    </w:p>
    <w:tbl>
      <w:tblPr>
        <w:tblW w:w="10431" w:type="dxa"/>
        <w:jc w:val="center"/>
        <w:tblInd w:w="-612" w:type="dxa"/>
        <w:tblLook w:val="01E0" w:firstRow="1" w:lastRow="1" w:firstColumn="1" w:lastColumn="1" w:noHBand="0" w:noVBand="0"/>
      </w:tblPr>
      <w:tblGrid>
        <w:gridCol w:w="10631"/>
        <w:gridCol w:w="222"/>
      </w:tblGrid>
      <w:tr w:rsidR="00D07595" w:rsidTr="00DF6BBA">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326BC7" w:rsidTr="00DF6BBA">
              <w:trPr>
                <w:trHeight w:val="345"/>
                <w:jc w:val="center"/>
              </w:trPr>
              <w:tc>
                <w:tcPr>
                  <w:tcW w:w="4533" w:type="dxa"/>
                </w:tcPr>
                <w:p w:rsidR="00D07595" w:rsidRPr="00326BC7" w:rsidRDefault="00D07595" w:rsidP="00DF6BBA">
                  <w:pPr>
                    <w:jc w:val="center"/>
                    <w:rPr>
                      <w:rFonts w:cs="Arial"/>
                      <w:b/>
                      <w:sz w:val="26"/>
                    </w:rPr>
                  </w:pPr>
                  <w:r w:rsidRPr="00326BC7">
                    <w:rPr>
                      <w:rFonts w:cs="Arial"/>
                      <w:sz w:val="26"/>
                    </w:rPr>
                    <w:lastRenderedPageBreak/>
                    <w:t>UBND THÀNH PHỐ HỒ CHÍ MINH</w:t>
                  </w:r>
                </w:p>
              </w:tc>
              <w:tc>
                <w:tcPr>
                  <w:tcW w:w="0" w:type="auto"/>
                </w:tcPr>
                <w:p w:rsidR="00D07595" w:rsidRPr="00326BC7" w:rsidRDefault="00D07595" w:rsidP="00DF6BBA">
                  <w:pPr>
                    <w:ind w:right="-25"/>
                    <w:jc w:val="center"/>
                    <w:rPr>
                      <w:rFonts w:cs="Arial"/>
                      <w:b/>
                      <w:sz w:val="26"/>
                      <w:szCs w:val="26"/>
                    </w:rPr>
                  </w:pPr>
                  <w:r w:rsidRPr="00326BC7">
                    <w:rPr>
                      <w:rFonts w:cs="Arial"/>
                      <w:b/>
                      <w:sz w:val="26"/>
                      <w:szCs w:val="26"/>
                    </w:rPr>
                    <w:t>CỘNG HÒA XÃ HỘI  CHỦ NGHĨA VIỆT NAM</w:t>
                  </w:r>
                </w:p>
              </w:tc>
            </w:tr>
            <w:tr w:rsidR="00D07595" w:rsidRPr="00326BC7" w:rsidTr="00DF6BBA">
              <w:trPr>
                <w:trHeight w:val="361"/>
                <w:jc w:val="center"/>
              </w:trPr>
              <w:tc>
                <w:tcPr>
                  <w:tcW w:w="4533" w:type="dxa"/>
                </w:tcPr>
                <w:p w:rsidR="00D07595" w:rsidRPr="00326BC7" w:rsidRDefault="00D07595" w:rsidP="00DF6BBA">
                  <w:pPr>
                    <w:jc w:val="center"/>
                    <w:rPr>
                      <w:rFonts w:cs="Arial"/>
                      <w:b/>
                      <w:sz w:val="26"/>
                      <w:szCs w:val="26"/>
                    </w:rPr>
                  </w:pPr>
                  <w:r w:rsidRPr="00326BC7">
                    <w:rPr>
                      <w:rFonts w:cs="Arial"/>
                      <w:b/>
                      <w:sz w:val="26"/>
                      <w:szCs w:val="26"/>
                    </w:rPr>
                    <w:t>TRƯỜNG CAO ĐẲNG KỸ THUẬT</w:t>
                  </w:r>
                </w:p>
              </w:tc>
              <w:tc>
                <w:tcPr>
                  <w:tcW w:w="0" w:type="auto"/>
                </w:tcPr>
                <w:p w:rsidR="00D07595" w:rsidRPr="00326BC7" w:rsidRDefault="008C59AF" w:rsidP="00DF6BBA">
                  <w:pPr>
                    <w:jc w:val="center"/>
                    <w:rPr>
                      <w:rFonts w:cs="Arial"/>
                      <w:b/>
                      <w:sz w:val="26"/>
                      <w:szCs w:val="26"/>
                    </w:rPr>
                  </w:pPr>
                  <w:r>
                    <w:rPr>
                      <w:noProof/>
                      <w:sz w:val="28"/>
                    </w:rPr>
                    <mc:AlternateContent>
                      <mc:Choice Requires="wps">
                        <w:drawing>
                          <wp:anchor distT="4294967294" distB="4294967294" distL="114300" distR="114300" simplePos="0" relativeHeight="251662336" behindDoc="0" locked="0" layoutInCell="1" allowOverlap="1">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60.85pt;margin-top:16.35pt;width:159.75pt;height:0;z-index:2516623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00D07595" w:rsidRPr="00F878FE">
                    <w:rPr>
                      <w:rFonts w:cs="Arial"/>
                      <w:b/>
                      <w:sz w:val="28"/>
                    </w:rPr>
                    <w:t>Độc lập - Tự do - Hạnh phúc</w:t>
                  </w:r>
                </w:p>
              </w:tc>
            </w:tr>
            <w:tr w:rsidR="00D07595" w:rsidRPr="00326BC7" w:rsidTr="00DF6BBA">
              <w:trPr>
                <w:trHeight w:val="345"/>
                <w:jc w:val="center"/>
              </w:trPr>
              <w:tc>
                <w:tcPr>
                  <w:tcW w:w="4533" w:type="dxa"/>
                </w:tcPr>
                <w:p w:rsidR="00D07595" w:rsidRPr="00326BC7" w:rsidRDefault="00D07595" w:rsidP="00DF6BBA">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DF6BBA">
                  <w:pPr>
                    <w:jc w:val="center"/>
                    <w:rPr>
                      <w:rFonts w:cs="Arial"/>
                      <w:b/>
                      <w:sz w:val="26"/>
                      <w:szCs w:val="26"/>
                    </w:rPr>
                  </w:pPr>
                </w:p>
              </w:tc>
            </w:tr>
            <w:tr w:rsidR="00D07595" w:rsidRPr="00C91907" w:rsidTr="00DF6BBA">
              <w:trPr>
                <w:trHeight w:val="345"/>
                <w:jc w:val="center"/>
              </w:trPr>
              <w:tc>
                <w:tcPr>
                  <w:tcW w:w="4533" w:type="dxa"/>
                </w:tcPr>
                <w:p w:rsidR="00D07595" w:rsidRPr="00C91907" w:rsidRDefault="008C59AF" w:rsidP="00DF6BBA">
                  <w:pPr>
                    <w:jc w:val="center"/>
                    <w:rPr>
                      <w:rFonts w:cs="Arial"/>
                      <w:b/>
                      <w:sz w:val="26"/>
                      <w:szCs w:val="26"/>
                    </w:rPr>
                  </w:pPr>
                  <w:r>
                    <w:rPr>
                      <w:noProof/>
                    </w:rPr>
                    <mc:AlternateContent>
                      <mc:Choice Requires="wps">
                        <w:drawing>
                          <wp:anchor distT="4294967294" distB="4294967294" distL="114300" distR="114300" simplePos="0" relativeHeight="251663360" behindDoc="0" locked="0" layoutInCell="1" allowOverlap="1">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633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D07595" w:rsidRPr="00C91907" w:rsidRDefault="00D07595" w:rsidP="00DF6BBA">
                  <w:pPr>
                    <w:jc w:val="center"/>
                    <w:rPr>
                      <w:rFonts w:cs="Arial"/>
                      <w:b/>
                      <w:sz w:val="26"/>
                      <w:szCs w:val="26"/>
                    </w:rPr>
                  </w:pPr>
                </w:p>
              </w:tc>
            </w:tr>
          </w:tbl>
          <w:p w:rsidR="00D07595" w:rsidRPr="000D5938" w:rsidRDefault="00D07595" w:rsidP="00DF6BBA">
            <w:pPr>
              <w:spacing w:before="120"/>
              <w:jc w:val="center"/>
            </w:pPr>
          </w:p>
        </w:tc>
        <w:tc>
          <w:tcPr>
            <w:tcW w:w="5292" w:type="dxa"/>
          </w:tcPr>
          <w:p w:rsidR="00D07595" w:rsidRPr="000D5938" w:rsidRDefault="00D07595" w:rsidP="00DF6BBA">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D14179" w:rsidRDefault="00D14179" w:rsidP="00D14179">
      <w:pPr>
        <w:spacing w:before="60" w:after="60"/>
        <w:jc w:val="center"/>
        <w:rPr>
          <w:b/>
          <w:color w:val="000000" w:themeColor="text1"/>
          <w:sz w:val="26"/>
        </w:rPr>
      </w:pPr>
      <w:r w:rsidRPr="00EE27C8">
        <w:rPr>
          <w:b/>
          <w:color w:val="000000" w:themeColor="text1"/>
          <w:sz w:val="26"/>
        </w:rPr>
        <w:t xml:space="preserve">HỌC KỲ: </w:t>
      </w:r>
      <w:r w:rsidR="00AA0C51">
        <w:rPr>
          <w:b/>
          <w:color w:val="000000" w:themeColor="text1"/>
          <w:sz w:val="26"/>
        </w:rPr>
        <w:t>I</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D14179" w:rsidRPr="00067B90" w:rsidRDefault="00D14179" w:rsidP="00D14179">
      <w:pPr>
        <w:ind w:left="-142" w:firstLine="1942"/>
        <w:rPr>
          <w:b/>
          <w:sz w:val="28"/>
          <w:szCs w:val="28"/>
        </w:rPr>
      </w:pPr>
      <w:r w:rsidRPr="00625961">
        <w:rPr>
          <w:b/>
          <w:color w:val="000000" w:themeColor="text1"/>
          <w:sz w:val="26"/>
          <w:szCs w:val="26"/>
        </w:rPr>
        <w:t>Bậc đào tạo</w:t>
      </w:r>
      <w:r w:rsidRPr="00625961">
        <w:rPr>
          <w:color w:val="000000" w:themeColor="text1"/>
          <w:sz w:val="26"/>
          <w:szCs w:val="26"/>
        </w:rPr>
        <w:t xml:space="preserve">: </w:t>
      </w:r>
      <w:r w:rsidRPr="00067B90">
        <w:rPr>
          <w:b/>
          <w:sz w:val="28"/>
          <w:szCs w:val="28"/>
        </w:rPr>
        <w:t xml:space="preserve">CAO ĐẲNG </w:t>
      </w:r>
    </w:p>
    <w:p w:rsidR="00D14179" w:rsidRDefault="00D14179" w:rsidP="00D14179">
      <w:pPr>
        <w:ind w:left="-142" w:firstLine="1942"/>
        <w:rPr>
          <w:b/>
          <w:sz w:val="28"/>
          <w:szCs w:val="28"/>
        </w:rPr>
      </w:pPr>
      <w:r w:rsidRPr="00625961">
        <w:rPr>
          <w:b/>
          <w:color w:val="000000" w:themeColor="text1"/>
          <w:sz w:val="26"/>
          <w:szCs w:val="26"/>
        </w:rPr>
        <w:t xml:space="preserve">Học phần: </w:t>
      </w:r>
      <w:r>
        <w:rPr>
          <w:b/>
          <w:sz w:val="28"/>
          <w:szCs w:val="28"/>
        </w:rPr>
        <w:t>NHỮNG NGUYÊN LÝ CƠ BẢN CỦA</w:t>
      </w:r>
    </w:p>
    <w:p w:rsidR="00D14179" w:rsidRPr="00DD44F2" w:rsidRDefault="00D14179" w:rsidP="00D14179">
      <w:pPr>
        <w:ind w:left="-142"/>
        <w:jc w:val="center"/>
        <w:rPr>
          <w:b/>
          <w:sz w:val="28"/>
          <w:szCs w:val="28"/>
        </w:rPr>
      </w:pPr>
      <w:r>
        <w:rPr>
          <w:b/>
          <w:sz w:val="28"/>
          <w:szCs w:val="28"/>
        </w:rPr>
        <w:t xml:space="preserve">                 CHỦ NGHĨA MÁC LÊ NIN 2</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A3568F">
        <w:rPr>
          <w:b/>
          <w:color w:val="000000" w:themeColor="text1"/>
          <w:sz w:val="26"/>
          <w:szCs w:val="26"/>
        </w:rPr>
        <w:t>15</w:t>
      </w:r>
      <w:r w:rsidR="00D14179">
        <w:rPr>
          <w:b/>
          <w:color w:val="000000" w:themeColor="text1"/>
          <w:sz w:val="26"/>
          <w:szCs w:val="26"/>
        </w:rPr>
        <w:t xml:space="preserve">CĐ </w:t>
      </w:r>
      <w:r w:rsidR="00D14179">
        <w:rPr>
          <w:b/>
          <w:color w:val="000000" w:themeColor="text1"/>
          <w:sz w:val="26"/>
          <w:szCs w:val="26"/>
        </w:rPr>
        <w:tab/>
      </w:r>
      <w:r w:rsidRPr="00625961">
        <w:rPr>
          <w:b/>
          <w:color w:val="000000" w:themeColor="text1"/>
          <w:sz w:val="26"/>
          <w:szCs w:val="26"/>
        </w:rPr>
        <w:t xml:space="preserve">   Ngày thi:  ____ / ____ / 201</w:t>
      </w:r>
      <w:r w:rsidR="00F876EA">
        <w:rPr>
          <w:b/>
          <w:color w:val="000000" w:themeColor="text1"/>
          <w:sz w:val="26"/>
          <w:szCs w:val="26"/>
        </w:rPr>
        <w:t>6</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D14179">
        <w:rPr>
          <w:b/>
          <w:color w:val="000000" w:themeColor="text1"/>
          <w:sz w:val="26"/>
          <w:szCs w:val="26"/>
        </w:rPr>
        <w:t>90 phút</w:t>
      </w:r>
      <w:r w:rsidR="00F876EA">
        <w:rPr>
          <w:b/>
          <w:color w:val="000000" w:themeColor="text1"/>
          <w:sz w:val="26"/>
          <w:szCs w:val="26"/>
        </w:rPr>
        <w:t xml:space="preserve">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8C59AF" w:rsidP="009537BE">
      <w:pPr>
        <w:spacing w:line="276" w:lineRule="auto"/>
        <w:ind w:left="1440" w:firstLine="720"/>
        <w:rPr>
          <w:sz w:val="26"/>
          <w:szCs w:val="26"/>
          <w:lang w:val="vi-VN"/>
        </w:rPr>
      </w:pPr>
      <w:r>
        <w:rPr>
          <w:b/>
          <w:noProof/>
        </w:rPr>
        <mc:AlternateContent>
          <mc:Choice Requires="wps">
            <w:drawing>
              <wp:anchor distT="0" distB="0" distL="114300" distR="114300" simplePos="0" relativeHeight="251665408"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9537BE" w:rsidP="009537BE">
                            <w:pPr>
                              <w:jc w:val="center"/>
                              <w:rPr>
                                <w:b/>
                                <w:sz w:val="28"/>
                              </w:rPr>
                            </w:pPr>
                            <w:r>
                              <w:rPr>
                                <w:b/>
                                <w:sz w:val="28"/>
                              </w:rPr>
                              <w:t xml:space="preserve">Đề số </w:t>
                            </w:r>
                            <w:r w:rsidR="00F876EA">
                              <w:rPr>
                                <w:b/>
                                <w:sz w:val="28"/>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 xml:space="preserve">Đề số </w:t>
                      </w:r>
                      <w:r w:rsidR="00F876EA">
                        <w:rPr>
                          <w:b/>
                          <w:sz w:val="28"/>
                        </w:rPr>
                        <w:t>3</w:t>
                      </w:r>
                    </w:p>
                  </w:txbxContent>
                </v:textbox>
              </v:roundrect>
            </w:pict>
          </mc:Fallback>
        </mc:AlternateContent>
      </w:r>
      <w:r w:rsidR="009537BE" w:rsidRPr="000829FA">
        <w:rPr>
          <w:sz w:val="26"/>
          <w:szCs w:val="26"/>
          <w:lang w:val="vi-VN"/>
        </w:rPr>
        <w:t>(</w:t>
      </w:r>
      <w:r w:rsidR="00911E9E">
        <w:rPr>
          <w:sz w:val="26"/>
          <w:szCs w:val="26"/>
        </w:rPr>
        <w:t>Thí sinh</w:t>
      </w:r>
      <w:r w:rsidR="009537BE" w:rsidRPr="000829FA">
        <w:rPr>
          <w:sz w:val="26"/>
          <w:szCs w:val="26"/>
        </w:rPr>
        <w:t xml:space="preserve">được </w:t>
      </w:r>
      <w:r w:rsidR="009537BE"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9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7033"/>
        <w:gridCol w:w="1164"/>
      </w:tblGrid>
      <w:tr w:rsidR="00D07595" w:rsidRPr="00D07595" w:rsidTr="001B6985">
        <w:trPr>
          <w:trHeight w:val="338"/>
        </w:trPr>
        <w:tc>
          <w:tcPr>
            <w:tcW w:w="928" w:type="dxa"/>
            <w:vAlign w:val="center"/>
          </w:tcPr>
          <w:p w:rsidR="00D07595" w:rsidRPr="00D07595" w:rsidRDefault="00D07595" w:rsidP="00D07595">
            <w:pPr>
              <w:widowControl w:val="0"/>
              <w:spacing w:line="312" w:lineRule="auto"/>
              <w:jc w:val="center"/>
              <w:rPr>
                <w:b/>
              </w:rPr>
            </w:pPr>
            <w:r w:rsidRPr="00D07595">
              <w:rPr>
                <w:b/>
              </w:rPr>
              <w:t>Câu</w:t>
            </w:r>
          </w:p>
        </w:tc>
        <w:tc>
          <w:tcPr>
            <w:tcW w:w="517" w:type="dxa"/>
            <w:vAlign w:val="center"/>
          </w:tcPr>
          <w:p w:rsidR="00D07595" w:rsidRPr="00D07595" w:rsidRDefault="00D07595" w:rsidP="00D07595">
            <w:pPr>
              <w:widowControl w:val="0"/>
              <w:spacing w:line="312" w:lineRule="auto"/>
              <w:jc w:val="center"/>
              <w:rPr>
                <w:b/>
              </w:rPr>
            </w:pPr>
            <w:r>
              <w:rPr>
                <w:b/>
              </w:rPr>
              <w:t>Ý</w:t>
            </w:r>
          </w:p>
        </w:tc>
        <w:tc>
          <w:tcPr>
            <w:tcW w:w="7033" w:type="dxa"/>
            <w:vAlign w:val="center"/>
          </w:tcPr>
          <w:p w:rsidR="00D07595" w:rsidRPr="00D07595" w:rsidRDefault="00D07595" w:rsidP="00D07595">
            <w:pPr>
              <w:widowControl w:val="0"/>
              <w:spacing w:line="312" w:lineRule="auto"/>
              <w:jc w:val="center"/>
              <w:rPr>
                <w:b/>
              </w:rPr>
            </w:pPr>
            <w:r w:rsidRPr="00D07595">
              <w:rPr>
                <w:b/>
              </w:rPr>
              <w:t>Đáp án</w:t>
            </w:r>
          </w:p>
        </w:tc>
        <w:tc>
          <w:tcPr>
            <w:tcW w:w="1164" w:type="dxa"/>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AE1BA7">
        <w:trPr>
          <w:trHeight w:val="428"/>
        </w:trPr>
        <w:tc>
          <w:tcPr>
            <w:tcW w:w="928" w:type="dxa"/>
          </w:tcPr>
          <w:p w:rsidR="00D07595" w:rsidRPr="00D07595" w:rsidRDefault="00623170" w:rsidP="00D07595">
            <w:pPr>
              <w:widowControl w:val="0"/>
              <w:spacing w:before="360" w:line="480" w:lineRule="auto"/>
              <w:jc w:val="center"/>
              <w:rPr>
                <w:b/>
              </w:rPr>
            </w:pPr>
            <w:r>
              <w:rPr>
                <w:b/>
              </w:rPr>
              <w:t>1</w:t>
            </w:r>
          </w:p>
        </w:tc>
        <w:tc>
          <w:tcPr>
            <w:tcW w:w="517" w:type="dxa"/>
          </w:tcPr>
          <w:p w:rsidR="00D07595" w:rsidRPr="00D07595" w:rsidRDefault="00D07595" w:rsidP="00D07595">
            <w:pPr>
              <w:widowControl w:val="0"/>
              <w:spacing w:before="360" w:line="480" w:lineRule="auto"/>
            </w:pPr>
          </w:p>
        </w:tc>
        <w:tc>
          <w:tcPr>
            <w:tcW w:w="7033" w:type="dxa"/>
          </w:tcPr>
          <w:p w:rsidR="00D07595" w:rsidRPr="00D07595" w:rsidRDefault="00D07595" w:rsidP="00D07595">
            <w:pPr>
              <w:widowControl w:val="0"/>
              <w:spacing w:before="360" w:line="480" w:lineRule="auto"/>
            </w:pPr>
          </w:p>
        </w:tc>
        <w:tc>
          <w:tcPr>
            <w:tcW w:w="1164" w:type="dxa"/>
          </w:tcPr>
          <w:p w:rsidR="00D07595" w:rsidRPr="00D07595" w:rsidRDefault="00AB650C" w:rsidP="00D07595">
            <w:pPr>
              <w:widowControl w:val="0"/>
              <w:spacing w:before="360" w:line="480" w:lineRule="auto"/>
              <w:rPr>
                <w:b/>
              </w:rPr>
            </w:pPr>
            <w:r>
              <w:rPr>
                <w:b/>
              </w:rPr>
              <w:t>4</w:t>
            </w:r>
            <w:r w:rsidR="00F13E8A">
              <w:rPr>
                <w:b/>
              </w:rPr>
              <w:t>,0</w:t>
            </w:r>
          </w:p>
        </w:tc>
      </w:tr>
      <w:tr w:rsidR="00D07595" w:rsidRPr="00D07595" w:rsidTr="001B6985">
        <w:trPr>
          <w:trHeight w:val="950"/>
        </w:trPr>
        <w:tc>
          <w:tcPr>
            <w:tcW w:w="928" w:type="dxa"/>
            <w:vMerge w:val="restart"/>
          </w:tcPr>
          <w:p w:rsidR="00D07595" w:rsidRPr="00D07595" w:rsidRDefault="00D07595" w:rsidP="00D07595">
            <w:pPr>
              <w:widowControl w:val="0"/>
              <w:spacing w:before="360" w:line="480" w:lineRule="auto"/>
            </w:pPr>
          </w:p>
        </w:tc>
        <w:tc>
          <w:tcPr>
            <w:tcW w:w="517" w:type="dxa"/>
          </w:tcPr>
          <w:p w:rsidR="00D07595" w:rsidRPr="00D07595" w:rsidRDefault="00623170" w:rsidP="00D07595">
            <w:pPr>
              <w:widowControl w:val="0"/>
              <w:spacing w:line="480" w:lineRule="auto"/>
            </w:pPr>
            <w:r w:rsidRPr="00623170">
              <w:rPr>
                <w:sz w:val="26"/>
              </w:rPr>
              <w:t>a</w:t>
            </w:r>
          </w:p>
        </w:tc>
        <w:tc>
          <w:tcPr>
            <w:tcW w:w="7033" w:type="dxa"/>
          </w:tcPr>
          <w:p w:rsidR="006B3DB9" w:rsidRPr="00BB0213" w:rsidRDefault="006B3DB9" w:rsidP="006B3DB9">
            <w:pPr>
              <w:ind w:firstLine="720"/>
              <w:rPr>
                <w:b/>
                <w:spacing w:val="4"/>
                <w:sz w:val="26"/>
                <w:szCs w:val="26"/>
              </w:rPr>
            </w:pPr>
            <w:r>
              <w:rPr>
                <w:b/>
                <w:spacing w:val="4"/>
                <w:sz w:val="26"/>
                <w:szCs w:val="26"/>
              </w:rPr>
              <w:t>Khái niệm hàng hoá</w:t>
            </w:r>
          </w:p>
          <w:p w:rsidR="006B3DB9" w:rsidRPr="00BB0213" w:rsidRDefault="006B3DB9" w:rsidP="006B3DB9">
            <w:pPr>
              <w:ind w:firstLine="720"/>
              <w:rPr>
                <w:spacing w:val="4"/>
                <w:sz w:val="26"/>
                <w:szCs w:val="26"/>
              </w:rPr>
            </w:pPr>
            <w:r w:rsidRPr="00BB0213">
              <w:rPr>
                <w:spacing w:val="4"/>
                <w:sz w:val="26"/>
                <w:szCs w:val="26"/>
              </w:rPr>
              <w:t>Hàng hóa là sản phẩm của lao động, thỏa mãn một nhu cầu nào đó của con người, thông qua trao đổi bằng mua và bán</w:t>
            </w:r>
            <w:r w:rsidR="00712AB7">
              <w:rPr>
                <w:spacing w:val="4"/>
                <w:sz w:val="26"/>
                <w:szCs w:val="26"/>
              </w:rPr>
              <w:t>.</w:t>
            </w:r>
          </w:p>
          <w:p w:rsidR="006B3DB9" w:rsidRPr="00BB0213" w:rsidRDefault="006B3DB9" w:rsidP="006B3DB9">
            <w:pPr>
              <w:ind w:firstLine="720"/>
              <w:rPr>
                <w:spacing w:val="4"/>
                <w:sz w:val="26"/>
                <w:szCs w:val="26"/>
              </w:rPr>
            </w:pPr>
            <w:r w:rsidRPr="00BB0213">
              <w:rPr>
                <w:spacing w:val="4"/>
                <w:sz w:val="26"/>
                <w:szCs w:val="26"/>
              </w:rPr>
              <w:t xml:space="preserve">- Hàng hóa được phân thành hai loại: </w:t>
            </w:r>
          </w:p>
          <w:p w:rsidR="006B3DB9" w:rsidRPr="00BB0213" w:rsidRDefault="006B3DB9" w:rsidP="006B3DB9">
            <w:pPr>
              <w:ind w:firstLine="720"/>
              <w:rPr>
                <w:spacing w:val="4"/>
                <w:sz w:val="26"/>
                <w:szCs w:val="26"/>
              </w:rPr>
            </w:pPr>
            <w:r w:rsidRPr="00BB0213">
              <w:rPr>
                <w:spacing w:val="4"/>
                <w:sz w:val="26"/>
                <w:szCs w:val="26"/>
              </w:rPr>
              <w:t xml:space="preserve">+ Hàng hóa hữu hình: </w:t>
            </w:r>
          </w:p>
          <w:p w:rsidR="006B3DB9" w:rsidRPr="00BB0213" w:rsidRDefault="006B3DB9" w:rsidP="006B3DB9">
            <w:pPr>
              <w:ind w:firstLine="720"/>
              <w:rPr>
                <w:spacing w:val="4"/>
                <w:sz w:val="26"/>
                <w:szCs w:val="26"/>
              </w:rPr>
            </w:pPr>
            <w:r w:rsidRPr="00BB0213">
              <w:rPr>
                <w:spacing w:val="4"/>
                <w:sz w:val="26"/>
                <w:szCs w:val="26"/>
              </w:rPr>
              <w:t xml:space="preserve">+ Hàng hóa vô hình </w:t>
            </w:r>
          </w:p>
          <w:p w:rsidR="00D07595" w:rsidRPr="00712AB7" w:rsidRDefault="005952DD" w:rsidP="00712AB7">
            <w:pPr>
              <w:rPr>
                <w:spacing w:val="4"/>
                <w:sz w:val="26"/>
                <w:szCs w:val="26"/>
              </w:rPr>
            </w:pPr>
            <w:r w:rsidRPr="00BB0213">
              <w:rPr>
                <w:spacing w:val="4"/>
                <w:sz w:val="26"/>
                <w:szCs w:val="26"/>
              </w:rPr>
              <w:t xml:space="preserve"> Sở dĩ hàng hoá có hai thuộc tính giá trị sử dụng và giá trị là do lao động sản xuất hàng hoá có tính chất hai mặt: vừa mang tính chất cụ thể (lao động cụ thể) vừa mang tính chất t</w:t>
            </w:r>
            <w:r w:rsidR="00712AB7">
              <w:rPr>
                <w:spacing w:val="4"/>
                <w:sz w:val="26"/>
                <w:szCs w:val="26"/>
              </w:rPr>
              <w:t>rừu tượng (lao động trừu tượng)</w:t>
            </w:r>
          </w:p>
        </w:tc>
        <w:tc>
          <w:tcPr>
            <w:tcW w:w="1164" w:type="dxa"/>
          </w:tcPr>
          <w:p w:rsidR="001B6985" w:rsidRDefault="001B6985" w:rsidP="00623170">
            <w:pPr>
              <w:widowControl w:val="0"/>
              <w:spacing w:line="276" w:lineRule="auto"/>
            </w:pPr>
          </w:p>
          <w:p w:rsidR="00D07595" w:rsidRPr="00D07595" w:rsidRDefault="00D07595" w:rsidP="00623170">
            <w:pPr>
              <w:widowControl w:val="0"/>
              <w:spacing w:line="276" w:lineRule="auto"/>
            </w:pPr>
            <w:r w:rsidRPr="00D07595">
              <w:t>0.</w:t>
            </w:r>
            <w:r w:rsidR="001B6985">
              <w:t>2</w:t>
            </w:r>
            <w:r w:rsidRPr="00D07595">
              <w:t>5</w:t>
            </w:r>
          </w:p>
          <w:p w:rsidR="001B6985" w:rsidRDefault="001B6985" w:rsidP="00623170">
            <w:pPr>
              <w:widowControl w:val="0"/>
              <w:spacing w:line="276" w:lineRule="auto"/>
            </w:pPr>
          </w:p>
          <w:p w:rsidR="001B6985" w:rsidRDefault="001B6985" w:rsidP="00623170">
            <w:pPr>
              <w:widowControl w:val="0"/>
              <w:spacing w:line="276" w:lineRule="auto"/>
            </w:pPr>
          </w:p>
          <w:p w:rsidR="001B6985" w:rsidRDefault="001B6985" w:rsidP="00623170">
            <w:pPr>
              <w:widowControl w:val="0"/>
              <w:spacing w:line="276" w:lineRule="auto"/>
            </w:pPr>
          </w:p>
          <w:p w:rsidR="001B6985" w:rsidRDefault="001B6985" w:rsidP="00623170">
            <w:pPr>
              <w:widowControl w:val="0"/>
              <w:spacing w:line="276" w:lineRule="auto"/>
            </w:pPr>
          </w:p>
          <w:p w:rsidR="001B6985" w:rsidRPr="00712AB7" w:rsidRDefault="001B6985" w:rsidP="00623170">
            <w:pPr>
              <w:widowControl w:val="0"/>
              <w:spacing w:line="276" w:lineRule="auto"/>
              <w:rPr>
                <w:sz w:val="16"/>
              </w:rPr>
            </w:pPr>
          </w:p>
          <w:p w:rsidR="00623170" w:rsidRDefault="00623170" w:rsidP="00623170">
            <w:pPr>
              <w:widowControl w:val="0"/>
              <w:spacing w:line="276" w:lineRule="auto"/>
            </w:pPr>
            <w:r>
              <w:t>0.</w:t>
            </w:r>
            <w:r w:rsidR="00712AB7">
              <w:t>2</w:t>
            </w:r>
            <w:r>
              <w:t>5</w:t>
            </w:r>
          </w:p>
          <w:p w:rsidR="00623170" w:rsidRPr="00D07595" w:rsidRDefault="00623170" w:rsidP="00623170">
            <w:pPr>
              <w:widowControl w:val="0"/>
              <w:spacing w:line="276" w:lineRule="auto"/>
            </w:pPr>
          </w:p>
        </w:tc>
      </w:tr>
      <w:tr w:rsidR="00D07595" w:rsidRPr="00D07595" w:rsidTr="001B6985">
        <w:trPr>
          <w:trHeight w:val="1313"/>
        </w:trPr>
        <w:tc>
          <w:tcPr>
            <w:tcW w:w="928" w:type="dxa"/>
            <w:vMerge/>
          </w:tcPr>
          <w:p w:rsidR="00D07595" w:rsidRPr="00D07595" w:rsidRDefault="00D07595" w:rsidP="00D07595">
            <w:pPr>
              <w:widowControl w:val="0"/>
              <w:spacing w:before="360" w:line="480" w:lineRule="auto"/>
            </w:pPr>
          </w:p>
        </w:tc>
        <w:tc>
          <w:tcPr>
            <w:tcW w:w="517" w:type="dxa"/>
          </w:tcPr>
          <w:p w:rsidR="00D07595" w:rsidRPr="00D07595" w:rsidRDefault="00623170" w:rsidP="00D07595">
            <w:pPr>
              <w:widowControl w:val="0"/>
              <w:spacing w:before="360" w:line="480" w:lineRule="auto"/>
            </w:pPr>
            <w:r w:rsidRPr="00623170">
              <w:rPr>
                <w:sz w:val="26"/>
              </w:rPr>
              <w:t>b</w:t>
            </w:r>
          </w:p>
        </w:tc>
        <w:tc>
          <w:tcPr>
            <w:tcW w:w="7033" w:type="dxa"/>
          </w:tcPr>
          <w:p w:rsidR="005952DD" w:rsidRPr="00BB0213" w:rsidRDefault="005952DD" w:rsidP="005952DD">
            <w:pPr>
              <w:rPr>
                <w:b/>
                <w:spacing w:val="4"/>
                <w:sz w:val="26"/>
                <w:szCs w:val="26"/>
              </w:rPr>
            </w:pPr>
            <w:r w:rsidRPr="00BB0213">
              <w:rPr>
                <w:b/>
                <w:spacing w:val="4"/>
                <w:sz w:val="26"/>
                <w:szCs w:val="26"/>
              </w:rPr>
              <w:t>Tính hai mặt của lao động sản xuất hàng hoá</w:t>
            </w:r>
          </w:p>
          <w:p w:rsidR="005952DD" w:rsidRPr="00BB0213" w:rsidRDefault="005952DD" w:rsidP="005952DD">
            <w:pPr>
              <w:ind w:firstLine="720"/>
              <w:rPr>
                <w:b/>
                <w:spacing w:val="4"/>
                <w:sz w:val="26"/>
                <w:szCs w:val="26"/>
              </w:rPr>
            </w:pPr>
            <w:r w:rsidRPr="00BB0213">
              <w:rPr>
                <w:b/>
                <w:spacing w:val="4"/>
                <w:sz w:val="26"/>
                <w:szCs w:val="26"/>
              </w:rPr>
              <w:t>Lao động cụ thể</w:t>
            </w:r>
          </w:p>
          <w:p w:rsidR="005952DD" w:rsidRPr="00BB0213" w:rsidRDefault="005952DD" w:rsidP="005952DD">
            <w:pPr>
              <w:ind w:firstLine="720"/>
              <w:rPr>
                <w:spacing w:val="4"/>
                <w:sz w:val="26"/>
                <w:szCs w:val="26"/>
              </w:rPr>
            </w:pPr>
            <w:r w:rsidRPr="00BB0213">
              <w:rPr>
                <w:spacing w:val="4"/>
                <w:sz w:val="26"/>
                <w:szCs w:val="26"/>
              </w:rPr>
              <w:t>- Khái niệm</w:t>
            </w:r>
          </w:p>
          <w:p w:rsidR="005952DD" w:rsidRPr="00BB0213" w:rsidRDefault="005952DD" w:rsidP="005952DD">
            <w:pPr>
              <w:ind w:firstLine="720"/>
              <w:rPr>
                <w:spacing w:val="4"/>
                <w:sz w:val="26"/>
                <w:szCs w:val="26"/>
              </w:rPr>
            </w:pPr>
            <w:r w:rsidRPr="00BB0213">
              <w:rPr>
                <w:spacing w:val="4"/>
                <w:sz w:val="26"/>
                <w:szCs w:val="26"/>
              </w:rPr>
              <w:t xml:space="preserve">Lao động cụ thể là lao động có ích dưới một hình thức cụ thể của một nghề nghiệp chuyên môn nhất định Mỗi lao động cụ thể có mục đích riêng, phương pháp, công cụ lao động, đối tượng lao động và kết quả lao động riêng. Chính những cái riêng đó phân biệt các loại lao động cụ thể khác nhau </w:t>
            </w:r>
          </w:p>
          <w:p w:rsidR="005952DD" w:rsidRPr="00BB0213" w:rsidRDefault="005952DD" w:rsidP="005952DD">
            <w:pPr>
              <w:ind w:firstLine="720"/>
              <w:rPr>
                <w:spacing w:val="4"/>
                <w:sz w:val="26"/>
                <w:szCs w:val="26"/>
              </w:rPr>
            </w:pPr>
            <w:r w:rsidRPr="00BB0213">
              <w:rPr>
                <w:spacing w:val="4"/>
                <w:sz w:val="26"/>
                <w:szCs w:val="26"/>
              </w:rPr>
              <w:t>- Đặc điểm của lao động cụ thể</w:t>
            </w:r>
          </w:p>
          <w:p w:rsidR="005952DD" w:rsidRPr="00BB0213" w:rsidRDefault="005952DD" w:rsidP="005952DD">
            <w:pPr>
              <w:ind w:firstLine="720"/>
              <w:rPr>
                <w:spacing w:val="4"/>
                <w:sz w:val="26"/>
                <w:szCs w:val="26"/>
              </w:rPr>
            </w:pPr>
            <w:r w:rsidRPr="00BB0213">
              <w:rPr>
                <w:spacing w:val="4"/>
                <w:sz w:val="26"/>
                <w:szCs w:val="26"/>
              </w:rPr>
              <w:t xml:space="preserve">-  Lao động cụ thể là cơ sở của phân công lao động xã hội.  Mỗi lao động cụ thể tạo ra một giá trị sử dụng nhất định. Càng nhiều loại lao động cụ thể khác nhau càng tạo ra nhiều giá trị sử dụng khác nhau. </w:t>
            </w:r>
          </w:p>
          <w:p w:rsidR="005952DD" w:rsidRPr="00BB0213" w:rsidRDefault="005952DD" w:rsidP="005952DD">
            <w:pPr>
              <w:ind w:firstLine="720"/>
              <w:rPr>
                <w:spacing w:val="4"/>
                <w:sz w:val="26"/>
                <w:szCs w:val="26"/>
              </w:rPr>
            </w:pPr>
            <w:proofErr w:type="gramStart"/>
            <w:r w:rsidRPr="00BB0213">
              <w:rPr>
                <w:spacing w:val="4"/>
                <w:sz w:val="26"/>
                <w:szCs w:val="26"/>
              </w:rPr>
              <w:t>+  Khoa</w:t>
            </w:r>
            <w:proofErr w:type="gramEnd"/>
            <w:r w:rsidRPr="00BB0213">
              <w:rPr>
                <w:spacing w:val="4"/>
                <w:sz w:val="26"/>
                <w:szCs w:val="26"/>
              </w:rPr>
              <w:t xml:space="preserve"> học kỹ thuật càng phát triển các hình thức lao động cụ thể càng đa dạng, phong phú, nó phản ánh trình độ phát triển của phân công lao động xã hội. </w:t>
            </w:r>
          </w:p>
          <w:p w:rsidR="005952DD" w:rsidRPr="00BB0213" w:rsidRDefault="005952DD" w:rsidP="005952DD">
            <w:pPr>
              <w:ind w:firstLine="720"/>
              <w:rPr>
                <w:spacing w:val="4"/>
                <w:sz w:val="26"/>
                <w:szCs w:val="26"/>
              </w:rPr>
            </w:pPr>
            <w:r w:rsidRPr="00BB0213">
              <w:rPr>
                <w:spacing w:val="4"/>
                <w:sz w:val="26"/>
                <w:szCs w:val="26"/>
              </w:rPr>
              <w:t xml:space="preserve">+ Lao động cụ thể là phạm trù vĩnh viễn </w:t>
            </w:r>
          </w:p>
          <w:p w:rsidR="005952DD" w:rsidRPr="00BB0213" w:rsidRDefault="005952DD" w:rsidP="005952DD">
            <w:pPr>
              <w:ind w:firstLine="720"/>
              <w:rPr>
                <w:spacing w:val="4"/>
                <w:sz w:val="26"/>
                <w:szCs w:val="26"/>
              </w:rPr>
            </w:pPr>
            <w:r w:rsidRPr="00BB0213">
              <w:rPr>
                <w:spacing w:val="4"/>
                <w:sz w:val="26"/>
                <w:szCs w:val="26"/>
              </w:rPr>
              <w:lastRenderedPageBreak/>
              <w:t xml:space="preserve">Lao động cụ thể làm cho hàng hoá khác nhau về giá trị sử dụng nhưng giữa chúng lại có cái chung giống nhau, có thể trao đổi được với nhau. Đó là giá trị do lao động trừu tượng tạo nên. </w:t>
            </w:r>
          </w:p>
          <w:p w:rsidR="005952DD" w:rsidRPr="00BB0213" w:rsidRDefault="005952DD" w:rsidP="005952DD">
            <w:pPr>
              <w:ind w:firstLine="720"/>
              <w:rPr>
                <w:b/>
                <w:spacing w:val="4"/>
                <w:sz w:val="26"/>
                <w:szCs w:val="26"/>
              </w:rPr>
            </w:pPr>
            <w:r w:rsidRPr="00BB0213">
              <w:rPr>
                <w:b/>
                <w:spacing w:val="4"/>
                <w:sz w:val="26"/>
                <w:szCs w:val="26"/>
              </w:rPr>
              <w:t>Lao động trừu tượng</w:t>
            </w:r>
          </w:p>
          <w:p w:rsidR="005952DD" w:rsidRPr="00BB0213" w:rsidRDefault="005952DD" w:rsidP="005952DD">
            <w:pPr>
              <w:ind w:firstLine="720"/>
              <w:rPr>
                <w:spacing w:val="4"/>
                <w:sz w:val="26"/>
                <w:szCs w:val="26"/>
              </w:rPr>
            </w:pPr>
            <w:r w:rsidRPr="00BB0213">
              <w:rPr>
                <w:spacing w:val="4"/>
                <w:sz w:val="26"/>
                <w:szCs w:val="26"/>
              </w:rPr>
              <w:t>- Khái niệm</w:t>
            </w:r>
          </w:p>
          <w:p w:rsidR="005952DD" w:rsidRPr="00BB0213" w:rsidRDefault="005952DD" w:rsidP="005952DD">
            <w:pPr>
              <w:ind w:firstLine="720"/>
              <w:rPr>
                <w:spacing w:val="4"/>
                <w:sz w:val="26"/>
                <w:szCs w:val="26"/>
              </w:rPr>
            </w:pPr>
            <w:r w:rsidRPr="00BB0213">
              <w:rPr>
                <w:spacing w:val="4"/>
                <w:sz w:val="26"/>
                <w:szCs w:val="26"/>
              </w:rPr>
              <w:t>Lao động trừu tượng là lao động của người sản xuất hàng hóa đã gạt bỏ hình thức biểu hiện cụ thể của nó để quy về cái chung đồng nhất, đó là sự tiêu phí sức lao động, tiêu hao sức cơ bắp, thần kinh củ</w:t>
            </w:r>
            <w:r w:rsidR="00161120">
              <w:rPr>
                <w:spacing w:val="4"/>
                <w:sz w:val="26"/>
                <w:szCs w:val="26"/>
              </w:rPr>
              <w:t>a con người. Hay nói cách khác l</w:t>
            </w:r>
            <w:r w:rsidRPr="00BB0213">
              <w:rPr>
                <w:spacing w:val="4"/>
                <w:sz w:val="26"/>
                <w:szCs w:val="26"/>
              </w:rPr>
              <w:t xml:space="preserve">ao động trừu tượng là sự tiêu hao cơ bắp, thần kinh và bộ óc (Sức lao động) của người sản xuất hàng hoá nói chung </w:t>
            </w:r>
          </w:p>
          <w:p w:rsidR="005952DD" w:rsidRPr="00BB0213" w:rsidRDefault="005952DD" w:rsidP="005952DD">
            <w:pPr>
              <w:ind w:firstLine="720"/>
              <w:rPr>
                <w:iCs/>
                <w:sz w:val="26"/>
                <w:szCs w:val="26"/>
              </w:rPr>
            </w:pPr>
            <w:r w:rsidRPr="00BB0213">
              <w:rPr>
                <w:iCs/>
                <w:sz w:val="26"/>
                <w:szCs w:val="26"/>
              </w:rPr>
              <w:t>- Đặc điểm của lao động trừu tượng</w:t>
            </w:r>
          </w:p>
          <w:p w:rsidR="005952DD" w:rsidRPr="00BB0213" w:rsidRDefault="005952DD" w:rsidP="005952DD">
            <w:pPr>
              <w:ind w:firstLine="720"/>
              <w:rPr>
                <w:spacing w:val="4"/>
                <w:sz w:val="26"/>
                <w:szCs w:val="26"/>
              </w:rPr>
            </w:pPr>
            <w:r w:rsidRPr="00BB0213">
              <w:rPr>
                <w:spacing w:val="4"/>
                <w:sz w:val="26"/>
                <w:szCs w:val="26"/>
              </w:rPr>
              <w:t>Lao động trừu tượng tạo ra giá trị hàng hóa</w:t>
            </w:r>
          </w:p>
          <w:p w:rsidR="00D07595" w:rsidRPr="00170C57" w:rsidRDefault="005952DD" w:rsidP="00161120">
            <w:pPr>
              <w:ind w:firstLine="720"/>
              <w:rPr>
                <w:b/>
                <w:spacing w:val="4"/>
                <w:sz w:val="26"/>
                <w:szCs w:val="26"/>
              </w:rPr>
            </w:pPr>
            <w:r w:rsidRPr="00BB0213">
              <w:rPr>
                <w:spacing w:val="4"/>
                <w:sz w:val="26"/>
                <w:szCs w:val="26"/>
              </w:rPr>
              <w:t>Lao động trừu tượng là một phạm t</w:t>
            </w:r>
            <w:r w:rsidR="00161120">
              <w:rPr>
                <w:spacing w:val="4"/>
                <w:sz w:val="26"/>
                <w:szCs w:val="26"/>
              </w:rPr>
              <w:t xml:space="preserve">rù lịch sử. Lao động trừu tượng </w:t>
            </w:r>
            <w:r w:rsidRPr="00BB0213">
              <w:rPr>
                <w:spacing w:val="4"/>
                <w:sz w:val="26"/>
                <w:szCs w:val="26"/>
              </w:rPr>
              <w:t xml:space="preserve">chỉ tồn tại trong nền sản xuất hàng hoá, chỉ có sản xuất sản phẩm để bán thì lao động sản xuất hàng hóa đó mới có tính chất là lao động trừu tượng. </w:t>
            </w:r>
          </w:p>
        </w:tc>
        <w:tc>
          <w:tcPr>
            <w:tcW w:w="1164" w:type="dxa"/>
          </w:tcPr>
          <w:p w:rsidR="001B6985" w:rsidRDefault="001B6985" w:rsidP="00623170">
            <w:pPr>
              <w:widowControl w:val="0"/>
              <w:spacing w:line="276" w:lineRule="auto"/>
            </w:pPr>
          </w:p>
          <w:p w:rsidR="001B6985" w:rsidRDefault="001B6985" w:rsidP="00623170">
            <w:pPr>
              <w:widowControl w:val="0"/>
              <w:spacing w:line="276" w:lineRule="auto"/>
            </w:pPr>
          </w:p>
          <w:p w:rsidR="001B6985" w:rsidRDefault="001B6985" w:rsidP="00623170">
            <w:pPr>
              <w:widowControl w:val="0"/>
              <w:spacing w:line="276" w:lineRule="auto"/>
            </w:pPr>
          </w:p>
          <w:p w:rsidR="00D07595" w:rsidRDefault="00623170" w:rsidP="00623170">
            <w:pPr>
              <w:widowControl w:val="0"/>
              <w:spacing w:line="276" w:lineRule="auto"/>
            </w:pPr>
            <w:r>
              <w:t>0.</w:t>
            </w:r>
            <w:r w:rsidR="00452A6D">
              <w:t>2</w:t>
            </w:r>
            <w:r>
              <w:t>5</w:t>
            </w:r>
          </w:p>
          <w:p w:rsidR="001B6985" w:rsidRDefault="001B6985" w:rsidP="00623170">
            <w:pPr>
              <w:widowControl w:val="0"/>
              <w:spacing w:line="276" w:lineRule="auto"/>
            </w:pPr>
          </w:p>
          <w:p w:rsidR="00452A6D" w:rsidRDefault="00452A6D" w:rsidP="00623170">
            <w:pPr>
              <w:widowControl w:val="0"/>
              <w:spacing w:line="276" w:lineRule="auto"/>
            </w:pPr>
          </w:p>
          <w:p w:rsidR="00452A6D" w:rsidRDefault="00452A6D" w:rsidP="00623170">
            <w:pPr>
              <w:widowControl w:val="0"/>
              <w:spacing w:line="276" w:lineRule="auto"/>
            </w:pPr>
          </w:p>
          <w:p w:rsidR="001B6985" w:rsidRDefault="001B6985" w:rsidP="00623170">
            <w:pPr>
              <w:widowControl w:val="0"/>
              <w:spacing w:line="276" w:lineRule="auto"/>
            </w:pPr>
          </w:p>
          <w:p w:rsidR="001B6985" w:rsidRDefault="001B6985" w:rsidP="00623170">
            <w:pPr>
              <w:widowControl w:val="0"/>
              <w:spacing w:line="276" w:lineRule="auto"/>
            </w:pPr>
          </w:p>
          <w:p w:rsidR="001B6985" w:rsidRPr="00452A6D" w:rsidRDefault="001B6985" w:rsidP="00623170">
            <w:pPr>
              <w:widowControl w:val="0"/>
              <w:spacing w:line="276" w:lineRule="auto"/>
              <w:rPr>
                <w:sz w:val="14"/>
              </w:rPr>
            </w:pPr>
          </w:p>
          <w:p w:rsidR="00452A6D" w:rsidRDefault="00452A6D" w:rsidP="00452A6D">
            <w:pPr>
              <w:widowControl w:val="0"/>
              <w:spacing w:line="276" w:lineRule="auto"/>
            </w:pPr>
            <w:r>
              <w:t>0.25</w:t>
            </w:r>
          </w:p>
          <w:p w:rsidR="00452A6D" w:rsidRDefault="00452A6D" w:rsidP="00623170">
            <w:pPr>
              <w:widowControl w:val="0"/>
              <w:spacing w:line="276" w:lineRule="auto"/>
            </w:pPr>
          </w:p>
          <w:p w:rsidR="001B6985" w:rsidRPr="00452A6D" w:rsidRDefault="001B6985" w:rsidP="00623170">
            <w:pPr>
              <w:widowControl w:val="0"/>
              <w:spacing w:line="276" w:lineRule="auto"/>
              <w:rPr>
                <w:sz w:val="38"/>
              </w:rPr>
            </w:pPr>
          </w:p>
          <w:p w:rsidR="00452A6D" w:rsidRDefault="00452A6D" w:rsidP="00452A6D">
            <w:pPr>
              <w:widowControl w:val="0"/>
              <w:spacing w:line="276" w:lineRule="auto"/>
            </w:pPr>
            <w:r>
              <w:t>0.25</w:t>
            </w:r>
          </w:p>
          <w:p w:rsidR="001B6985" w:rsidRDefault="001B6985" w:rsidP="00623170">
            <w:pPr>
              <w:widowControl w:val="0"/>
              <w:spacing w:line="276" w:lineRule="auto"/>
            </w:pPr>
          </w:p>
          <w:p w:rsidR="001B6985" w:rsidRDefault="001B6985" w:rsidP="00623170">
            <w:pPr>
              <w:widowControl w:val="0"/>
              <w:spacing w:line="276" w:lineRule="auto"/>
            </w:pPr>
          </w:p>
          <w:p w:rsidR="001B6985" w:rsidRDefault="00AA0C51" w:rsidP="00623170">
            <w:pPr>
              <w:widowControl w:val="0"/>
              <w:spacing w:line="276" w:lineRule="auto"/>
            </w:pPr>
            <w:r>
              <w:t>0.25</w:t>
            </w:r>
          </w:p>
          <w:p w:rsidR="00452A6D" w:rsidRDefault="00452A6D" w:rsidP="00452A6D">
            <w:pPr>
              <w:widowControl w:val="0"/>
              <w:spacing w:line="276" w:lineRule="auto"/>
            </w:pPr>
            <w:r>
              <w:lastRenderedPageBreak/>
              <w:t>0.25</w:t>
            </w:r>
          </w:p>
          <w:p w:rsidR="001B6985" w:rsidRDefault="001B6985" w:rsidP="00623170">
            <w:pPr>
              <w:widowControl w:val="0"/>
              <w:spacing w:line="276" w:lineRule="auto"/>
            </w:pPr>
          </w:p>
          <w:p w:rsidR="00452A6D" w:rsidRDefault="00452A6D" w:rsidP="00623170">
            <w:pPr>
              <w:widowControl w:val="0"/>
              <w:spacing w:line="276" w:lineRule="auto"/>
            </w:pPr>
          </w:p>
          <w:p w:rsidR="00452A6D" w:rsidRDefault="00452A6D" w:rsidP="00623170">
            <w:pPr>
              <w:widowControl w:val="0"/>
              <w:spacing w:line="276" w:lineRule="auto"/>
            </w:pPr>
          </w:p>
          <w:p w:rsidR="00452A6D" w:rsidRDefault="00452A6D" w:rsidP="00623170">
            <w:pPr>
              <w:widowControl w:val="0"/>
              <w:spacing w:line="276" w:lineRule="auto"/>
            </w:pPr>
          </w:p>
          <w:p w:rsidR="00452A6D" w:rsidRPr="00452A6D" w:rsidRDefault="00452A6D" w:rsidP="00623170">
            <w:pPr>
              <w:widowControl w:val="0"/>
              <w:spacing w:line="276" w:lineRule="auto"/>
              <w:rPr>
                <w:sz w:val="20"/>
              </w:rPr>
            </w:pPr>
          </w:p>
          <w:p w:rsidR="00452A6D" w:rsidRDefault="00452A6D" w:rsidP="00452A6D">
            <w:pPr>
              <w:widowControl w:val="0"/>
              <w:spacing w:line="276" w:lineRule="auto"/>
            </w:pPr>
            <w:r>
              <w:t>0.25</w:t>
            </w:r>
          </w:p>
          <w:p w:rsidR="001B6985" w:rsidRDefault="001B6985" w:rsidP="000E3773">
            <w:pPr>
              <w:widowControl w:val="0"/>
              <w:spacing w:line="276" w:lineRule="auto"/>
            </w:pPr>
          </w:p>
          <w:p w:rsidR="001B6985" w:rsidRDefault="001B6985" w:rsidP="000E3773">
            <w:pPr>
              <w:widowControl w:val="0"/>
              <w:spacing w:line="276" w:lineRule="auto"/>
            </w:pPr>
          </w:p>
          <w:p w:rsidR="001B6985" w:rsidRDefault="001B6985" w:rsidP="000E3773">
            <w:pPr>
              <w:widowControl w:val="0"/>
              <w:spacing w:line="276" w:lineRule="auto"/>
            </w:pPr>
          </w:p>
          <w:p w:rsidR="001B6985" w:rsidRDefault="001B6985" w:rsidP="000E3773">
            <w:pPr>
              <w:widowControl w:val="0"/>
              <w:spacing w:line="276" w:lineRule="auto"/>
            </w:pPr>
          </w:p>
          <w:p w:rsidR="001B6985" w:rsidRPr="00452A6D" w:rsidRDefault="001B6985" w:rsidP="000E3773">
            <w:pPr>
              <w:widowControl w:val="0"/>
              <w:spacing w:line="276" w:lineRule="auto"/>
              <w:rPr>
                <w:sz w:val="32"/>
              </w:rPr>
            </w:pPr>
          </w:p>
          <w:p w:rsidR="00452A6D" w:rsidRDefault="00452A6D" w:rsidP="00452A6D">
            <w:pPr>
              <w:widowControl w:val="0"/>
              <w:spacing w:line="276" w:lineRule="auto"/>
            </w:pPr>
            <w:r>
              <w:t>0.25</w:t>
            </w:r>
          </w:p>
          <w:p w:rsidR="00452A6D" w:rsidRPr="00452A6D" w:rsidRDefault="00452A6D" w:rsidP="000E3773">
            <w:pPr>
              <w:widowControl w:val="0"/>
              <w:spacing w:line="276" w:lineRule="auto"/>
              <w:rPr>
                <w:sz w:val="4"/>
              </w:rPr>
            </w:pPr>
          </w:p>
          <w:p w:rsidR="00623170" w:rsidRDefault="001B6985" w:rsidP="000E3773">
            <w:pPr>
              <w:widowControl w:val="0"/>
              <w:spacing w:line="276" w:lineRule="auto"/>
            </w:pPr>
            <w:r>
              <w:t>0.</w:t>
            </w:r>
            <w:r w:rsidR="00452A6D">
              <w:t>2</w:t>
            </w:r>
            <w:r w:rsidR="00623170">
              <w:t>5</w:t>
            </w:r>
          </w:p>
          <w:p w:rsidR="001B6985" w:rsidRDefault="001B6985" w:rsidP="000E3773">
            <w:pPr>
              <w:widowControl w:val="0"/>
              <w:spacing w:line="276" w:lineRule="auto"/>
            </w:pPr>
          </w:p>
          <w:p w:rsidR="00AE1BA7" w:rsidRPr="00D07595" w:rsidRDefault="00AE1BA7" w:rsidP="00170C57">
            <w:pPr>
              <w:widowControl w:val="0"/>
              <w:spacing w:line="276" w:lineRule="auto"/>
            </w:pPr>
          </w:p>
        </w:tc>
      </w:tr>
      <w:tr w:rsidR="005952DD" w:rsidRPr="00D07595" w:rsidTr="00AE1BA7">
        <w:trPr>
          <w:trHeight w:val="572"/>
        </w:trPr>
        <w:tc>
          <w:tcPr>
            <w:tcW w:w="928" w:type="dxa"/>
            <w:tcBorders>
              <w:top w:val="single" w:sz="4" w:space="0" w:color="auto"/>
              <w:left w:val="single" w:sz="4" w:space="0" w:color="auto"/>
              <w:bottom w:val="single" w:sz="4" w:space="0" w:color="auto"/>
              <w:right w:val="single" w:sz="4" w:space="0" w:color="auto"/>
            </w:tcBorders>
          </w:tcPr>
          <w:p w:rsidR="005952DD" w:rsidRDefault="005952DD" w:rsidP="00D07595">
            <w:pPr>
              <w:widowControl w:val="0"/>
              <w:spacing w:line="312" w:lineRule="auto"/>
              <w:jc w:val="center"/>
              <w:rPr>
                <w:b/>
              </w:rPr>
            </w:pPr>
          </w:p>
        </w:tc>
        <w:tc>
          <w:tcPr>
            <w:tcW w:w="517" w:type="dxa"/>
            <w:tcBorders>
              <w:top w:val="single" w:sz="4" w:space="0" w:color="auto"/>
              <w:left w:val="single" w:sz="4" w:space="0" w:color="auto"/>
              <w:bottom w:val="single" w:sz="4" w:space="0" w:color="auto"/>
              <w:right w:val="single" w:sz="4" w:space="0" w:color="auto"/>
            </w:tcBorders>
          </w:tcPr>
          <w:p w:rsidR="005952DD" w:rsidRPr="00D07595" w:rsidRDefault="005952DD" w:rsidP="00D07595">
            <w:pPr>
              <w:widowControl w:val="0"/>
              <w:spacing w:line="312" w:lineRule="auto"/>
              <w:jc w:val="right"/>
              <w:rPr>
                <w:b/>
                <w:i/>
              </w:rPr>
            </w:pPr>
            <w:r>
              <w:rPr>
                <w:b/>
              </w:rPr>
              <w:t>c</w:t>
            </w:r>
            <w:r>
              <w:rPr>
                <w:b/>
                <w:i/>
              </w:rPr>
              <w:t xml:space="preserve">. </w:t>
            </w:r>
          </w:p>
        </w:tc>
        <w:tc>
          <w:tcPr>
            <w:tcW w:w="7033" w:type="dxa"/>
            <w:tcBorders>
              <w:top w:val="single" w:sz="4" w:space="0" w:color="auto"/>
              <w:left w:val="single" w:sz="4" w:space="0" w:color="auto"/>
              <w:bottom w:val="single" w:sz="4" w:space="0" w:color="auto"/>
              <w:right w:val="single" w:sz="4" w:space="0" w:color="auto"/>
            </w:tcBorders>
          </w:tcPr>
          <w:p w:rsidR="005952DD" w:rsidRPr="00BB0213" w:rsidRDefault="005952DD" w:rsidP="005952DD">
            <w:pPr>
              <w:ind w:firstLine="720"/>
              <w:rPr>
                <w:b/>
                <w:spacing w:val="4"/>
                <w:sz w:val="26"/>
                <w:szCs w:val="26"/>
              </w:rPr>
            </w:pPr>
            <w:r w:rsidRPr="00BB0213">
              <w:rPr>
                <w:b/>
                <w:spacing w:val="4"/>
                <w:sz w:val="26"/>
                <w:szCs w:val="26"/>
              </w:rPr>
              <w:t>Mâu thuẫn cơ bản của nền sản xuất hàng hoá</w:t>
            </w:r>
          </w:p>
          <w:p w:rsidR="005952DD" w:rsidRPr="00BB0213" w:rsidRDefault="005952DD" w:rsidP="005952DD">
            <w:pPr>
              <w:ind w:firstLine="720"/>
              <w:rPr>
                <w:spacing w:val="4"/>
                <w:sz w:val="26"/>
                <w:szCs w:val="26"/>
              </w:rPr>
            </w:pPr>
            <w:r w:rsidRPr="00BB0213">
              <w:rPr>
                <w:spacing w:val="4"/>
                <w:sz w:val="26"/>
                <w:szCs w:val="26"/>
              </w:rPr>
              <w:t xml:space="preserve">-  Như vậy, tính chất hai mặt của lao động sản xuất hàng hoá phản ánh tính chất tư nhân và tính chất xã hội của người sản xuất hàng hoá trong nền sản xuất </w:t>
            </w:r>
          </w:p>
          <w:p w:rsidR="005952DD" w:rsidRPr="00BB0213" w:rsidRDefault="005952DD" w:rsidP="005952DD">
            <w:pPr>
              <w:ind w:firstLine="720"/>
              <w:rPr>
                <w:spacing w:val="4"/>
                <w:sz w:val="26"/>
                <w:szCs w:val="26"/>
              </w:rPr>
            </w:pPr>
            <w:r w:rsidRPr="00BB0213">
              <w:rPr>
                <w:spacing w:val="4"/>
                <w:sz w:val="26"/>
                <w:szCs w:val="26"/>
              </w:rPr>
              <w:t>+ Tính chất tư nhân thể hiện ở chỗ sản xuất như thế nào? Sản xuất ra cái gì? Là việc riêng của từng người sản xuất riêng biệt, do từng cá nhân quyết định. Như vậy Lao động cụ thể của họ sẽ biểu hiện của lao động tư nhân.</w:t>
            </w:r>
          </w:p>
          <w:p w:rsidR="005952DD" w:rsidRPr="00BB0213" w:rsidRDefault="005952DD" w:rsidP="005952DD">
            <w:pPr>
              <w:ind w:firstLine="720"/>
              <w:rPr>
                <w:spacing w:val="4"/>
                <w:sz w:val="26"/>
                <w:szCs w:val="26"/>
              </w:rPr>
            </w:pPr>
            <w:r w:rsidRPr="00BB0213">
              <w:rPr>
                <w:spacing w:val="4"/>
                <w:sz w:val="26"/>
                <w:szCs w:val="26"/>
              </w:rPr>
              <w:t>+ Tính chất xã hội thể hiện ở chỗ, nếu xét về mặt hao phí sức lực nói chung, tức lao động trừu tượng, thì lao động của mỗi người sản xuất hàng hoá là một bộ phận của lao động xã hội, nằm trong hệ thống phân công lao động xã hội, nên lao động trừu tượng là biểu hiện của lao động xã hội</w:t>
            </w:r>
          </w:p>
          <w:p w:rsidR="005952DD" w:rsidRPr="00BB0213" w:rsidRDefault="005952DD" w:rsidP="005952DD">
            <w:pPr>
              <w:ind w:firstLine="720"/>
              <w:rPr>
                <w:spacing w:val="4"/>
                <w:sz w:val="26"/>
                <w:szCs w:val="26"/>
              </w:rPr>
            </w:pPr>
            <w:r w:rsidRPr="00BB0213">
              <w:rPr>
                <w:spacing w:val="4"/>
                <w:sz w:val="26"/>
                <w:szCs w:val="26"/>
              </w:rPr>
              <w:t>- Mâu thuẫn cơ bản của nền sản xuất hàng hóa là: mâu thuẫn giữa lao động tư nhân và lao động xã hội. Chính vì mâu thuẫn này mà sản xuất hàng hoá vừa vận động, vừa phát triển. Biểu hiện:</w:t>
            </w:r>
          </w:p>
          <w:p w:rsidR="005952DD" w:rsidRPr="00BB0213" w:rsidRDefault="005952DD" w:rsidP="005952DD">
            <w:pPr>
              <w:ind w:firstLine="720"/>
              <w:rPr>
                <w:spacing w:val="4"/>
                <w:sz w:val="26"/>
                <w:szCs w:val="26"/>
              </w:rPr>
            </w:pPr>
            <w:r w:rsidRPr="00BB0213">
              <w:rPr>
                <w:spacing w:val="4"/>
                <w:sz w:val="26"/>
                <w:szCs w:val="26"/>
              </w:rPr>
              <w:sym w:font="Symbol" w:char="F0A8"/>
            </w:r>
            <w:r w:rsidRPr="00BB0213">
              <w:rPr>
                <w:spacing w:val="4"/>
                <w:sz w:val="26"/>
                <w:szCs w:val="26"/>
              </w:rPr>
              <w:t xml:space="preserve"> Sản phẩm do người sản xuất nhỏ tạo ra có thể không phù hợp với nhu cầu xã hội </w:t>
            </w:r>
          </w:p>
          <w:p w:rsidR="005952DD" w:rsidRPr="00BB0213" w:rsidRDefault="005952DD" w:rsidP="005952DD">
            <w:pPr>
              <w:ind w:firstLine="720"/>
              <w:rPr>
                <w:spacing w:val="4"/>
                <w:sz w:val="26"/>
                <w:szCs w:val="26"/>
              </w:rPr>
            </w:pPr>
            <w:r w:rsidRPr="00BB0213">
              <w:rPr>
                <w:spacing w:val="4"/>
                <w:sz w:val="26"/>
                <w:szCs w:val="26"/>
              </w:rPr>
              <w:sym w:font="Symbol" w:char="F0A8"/>
            </w:r>
            <w:r w:rsidRPr="00BB0213">
              <w:rPr>
                <w:spacing w:val="4"/>
                <w:sz w:val="26"/>
                <w:szCs w:val="26"/>
              </w:rPr>
              <w:t xml:space="preserve"> Hao phí lao động cá biệt của người sản xuất có thể cao hơn hay thấp hơn hao phí lao động mà xã hội chấp nhận. </w:t>
            </w:r>
          </w:p>
          <w:p w:rsidR="005952DD" w:rsidRPr="00BB0213" w:rsidRDefault="005952DD" w:rsidP="005952DD">
            <w:pPr>
              <w:ind w:firstLine="720"/>
              <w:rPr>
                <w:spacing w:val="4"/>
                <w:sz w:val="26"/>
                <w:szCs w:val="26"/>
              </w:rPr>
            </w:pPr>
            <w:r w:rsidRPr="00BB0213">
              <w:rPr>
                <w:spacing w:val="4"/>
                <w:sz w:val="26"/>
                <w:szCs w:val="26"/>
              </w:rPr>
              <w:sym w:font="Symbol" w:char="F0A8"/>
            </w:r>
            <w:r w:rsidRPr="00BB0213">
              <w:rPr>
                <w:spacing w:val="4"/>
                <w:sz w:val="26"/>
                <w:szCs w:val="26"/>
              </w:rPr>
              <w:t xml:space="preserve"> Mâu thuẫn giữa lao động tư nhân và lao động xã hội chứa đựng khả năng sản xuất thừa </w:t>
            </w:r>
          </w:p>
          <w:p w:rsidR="005952DD" w:rsidRPr="00BB0213" w:rsidRDefault="005952DD" w:rsidP="005952DD">
            <w:pPr>
              <w:ind w:firstLine="720"/>
              <w:rPr>
                <w:iCs/>
                <w:sz w:val="26"/>
                <w:szCs w:val="26"/>
              </w:rPr>
            </w:pPr>
            <w:r w:rsidRPr="00BB0213">
              <w:rPr>
                <w:iCs/>
                <w:sz w:val="26"/>
                <w:szCs w:val="26"/>
              </w:rPr>
              <w:t xml:space="preserve">- Không phải là hai loại lao động mà là hai mặt của một lao động </w:t>
            </w:r>
          </w:p>
          <w:p w:rsidR="005952DD" w:rsidRPr="00C074AE" w:rsidRDefault="005952DD" w:rsidP="00C074AE">
            <w:pPr>
              <w:ind w:firstLine="720"/>
              <w:rPr>
                <w:iCs/>
                <w:sz w:val="26"/>
                <w:szCs w:val="26"/>
              </w:rPr>
            </w:pPr>
            <w:r w:rsidRPr="00BB0213">
              <w:rPr>
                <w:iCs/>
                <w:sz w:val="26"/>
                <w:szCs w:val="26"/>
              </w:rPr>
              <w:t>- Chỉ có lao động sản xuất hàng hóa mới có tính hai mặt.</w:t>
            </w:r>
          </w:p>
        </w:tc>
        <w:tc>
          <w:tcPr>
            <w:tcW w:w="1164" w:type="dxa"/>
            <w:tcBorders>
              <w:top w:val="single" w:sz="4" w:space="0" w:color="auto"/>
              <w:left w:val="single" w:sz="4" w:space="0" w:color="auto"/>
              <w:bottom w:val="single" w:sz="4" w:space="0" w:color="auto"/>
              <w:right w:val="single" w:sz="4" w:space="0" w:color="auto"/>
            </w:tcBorders>
          </w:tcPr>
          <w:p w:rsidR="00BB1EE9" w:rsidRDefault="00BB1EE9" w:rsidP="00452A6D">
            <w:pPr>
              <w:widowControl w:val="0"/>
              <w:spacing w:line="276" w:lineRule="auto"/>
            </w:pPr>
          </w:p>
          <w:p w:rsidR="00BB1EE9" w:rsidRDefault="00BB1EE9" w:rsidP="00452A6D">
            <w:pPr>
              <w:widowControl w:val="0"/>
              <w:spacing w:line="276" w:lineRule="auto"/>
            </w:pPr>
          </w:p>
          <w:p w:rsidR="00BB1EE9" w:rsidRDefault="00BB1EE9" w:rsidP="00452A6D">
            <w:pPr>
              <w:widowControl w:val="0"/>
              <w:spacing w:line="276" w:lineRule="auto"/>
            </w:pPr>
          </w:p>
          <w:p w:rsidR="00BB1EE9" w:rsidRDefault="00BB1EE9" w:rsidP="00452A6D">
            <w:pPr>
              <w:widowControl w:val="0"/>
              <w:spacing w:line="276" w:lineRule="auto"/>
            </w:pPr>
          </w:p>
          <w:p w:rsidR="00452A6D" w:rsidRDefault="00452A6D" w:rsidP="00452A6D">
            <w:pPr>
              <w:widowControl w:val="0"/>
              <w:spacing w:line="276" w:lineRule="auto"/>
            </w:pPr>
            <w:r>
              <w:t>0.25</w:t>
            </w:r>
          </w:p>
          <w:p w:rsidR="00BB1EE9" w:rsidRDefault="00BB1EE9" w:rsidP="00452A6D">
            <w:pPr>
              <w:widowControl w:val="0"/>
              <w:spacing w:line="276" w:lineRule="auto"/>
            </w:pPr>
          </w:p>
          <w:p w:rsidR="00BB1EE9" w:rsidRDefault="00BB1EE9" w:rsidP="00452A6D">
            <w:pPr>
              <w:widowControl w:val="0"/>
              <w:spacing w:line="276" w:lineRule="auto"/>
            </w:pPr>
          </w:p>
          <w:p w:rsidR="00BB1EE9" w:rsidRPr="00BB1EE9" w:rsidRDefault="00BB1EE9" w:rsidP="00452A6D">
            <w:pPr>
              <w:widowControl w:val="0"/>
              <w:spacing w:line="276" w:lineRule="auto"/>
              <w:rPr>
                <w:sz w:val="18"/>
              </w:rPr>
            </w:pPr>
          </w:p>
          <w:p w:rsidR="00452A6D" w:rsidRDefault="00452A6D" w:rsidP="00452A6D">
            <w:pPr>
              <w:widowControl w:val="0"/>
              <w:spacing w:line="276" w:lineRule="auto"/>
            </w:pPr>
            <w:r>
              <w:t>0.25</w:t>
            </w:r>
          </w:p>
          <w:p w:rsidR="00BB1EE9" w:rsidRDefault="00BB1EE9" w:rsidP="00452A6D">
            <w:pPr>
              <w:widowControl w:val="0"/>
              <w:spacing w:line="276" w:lineRule="auto"/>
            </w:pPr>
          </w:p>
          <w:p w:rsidR="00BB1EE9" w:rsidRDefault="00BB1EE9" w:rsidP="00452A6D">
            <w:pPr>
              <w:widowControl w:val="0"/>
              <w:spacing w:line="276" w:lineRule="auto"/>
            </w:pPr>
          </w:p>
          <w:p w:rsidR="00BB1EE9" w:rsidRPr="00BB1EE9" w:rsidRDefault="00BB1EE9" w:rsidP="00452A6D">
            <w:pPr>
              <w:widowControl w:val="0"/>
              <w:spacing w:line="276" w:lineRule="auto"/>
              <w:rPr>
                <w:sz w:val="26"/>
              </w:rPr>
            </w:pPr>
          </w:p>
          <w:p w:rsidR="00BB1EE9" w:rsidRPr="00BB1EE9" w:rsidRDefault="00BB1EE9" w:rsidP="00452A6D">
            <w:pPr>
              <w:widowControl w:val="0"/>
              <w:spacing w:line="276" w:lineRule="auto"/>
              <w:rPr>
                <w:sz w:val="14"/>
              </w:rPr>
            </w:pPr>
          </w:p>
          <w:p w:rsidR="00BB1EE9" w:rsidRDefault="00452A6D" w:rsidP="00452A6D">
            <w:pPr>
              <w:widowControl w:val="0"/>
              <w:spacing w:line="276" w:lineRule="auto"/>
            </w:pPr>
            <w:r>
              <w:t>0.</w:t>
            </w:r>
            <w:r w:rsidR="00BB1EE9">
              <w:t>5</w:t>
            </w:r>
          </w:p>
          <w:p w:rsidR="00BB1EE9" w:rsidRDefault="00BB1EE9" w:rsidP="00452A6D">
            <w:pPr>
              <w:widowControl w:val="0"/>
              <w:spacing w:line="276" w:lineRule="auto"/>
            </w:pPr>
          </w:p>
          <w:p w:rsidR="00BB1EE9" w:rsidRDefault="00BB1EE9" w:rsidP="00452A6D">
            <w:pPr>
              <w:widowControl w:val="0"/>
              <w:spacing w:line="276" w:lineRule="auto"/>
            </w:pPr>
          </w:p>
          <w:p w:rsidR="00BB1EE9" w:rsidRDefault="00BB1EE9" w:rsidP="00452A6D">
            <w:pPr>
              <w:widowControl w:val="0"/>
              <w:spacing w:line="276" w:lineRule="auto"/>
            </w:pPr>
          </w:p>
          <w:p w:rsidR="00BB1EE9" w:rsidRDefault="00BB1EE9" w:rsidP="00452A6D">
            <w:pPr>
              <w:widowControl w:val="0"/>
              <w:spacing w:line="276" w:lineRule="auto"/>
            </w:pPr>
          </w:p>
          <w:p w:rsidR="00BB1EE9" w:rsidRDefault="00BB1EE9" w:rsidP="00452A6D">
            <w:pPr>
              <w:widowControl w:val="0"/>
              <w:spacing w:line="276" w:lineRule="auto"/>
            </w:pPr>
          </w:p>
          <w:p w:rsidR="00BB1EE9" w:rsidRDefault="00BB1EE9" w:rsidP="00452A6D">
            <w:pPr>
              <w:widowControl w:val="0"/>
              <w:spacing w:line="276" w:lineRule="auto"/>
            </w:pPr>
          </w:p>
          <w:p w:rsidR="00BB1EE9" w:rsidRDefault="00BB1EE9" w:rsidP="00452A6D">
            <w:pPr>
              <w:widowControl w:val="0"/>
              <w:spacing w:line="276" w:lineRule="auto"/>
            </w:pPr>
          </w:p>
          <w:p w:rsidR="00BB1EE9" w:rsidRDefault="00BB1EE9" w:rsidP="00452A6D">
            <w:pPr>
              <w:widowControl w:val="0"/>
              <w:spacing w:line="276" w:lineRule="auto"/>
            </w:pPr>
          </w:p>
          <w:p w:rsidR="00BB1EE9" w:rsidRPr="00BB1EE9" w:rsidRDefault="00BB1EE9" w:rsidP="00452A6D">
            <w:pPr>
              <w:widowControl w:val="0"/>
              <w:spacing w:line="276" w:lineRule="auto"/>
            </w:pPr>
          </w:p>
          <w:p w:rsidR="00452A6D" w:rsidRDefault="00452A6D" w:rsidP="00452A6D">
            <w:pPr>
              <w:widowControl w:val="0"/>
              <w:spacing w:line="276" w:lineRule="auto"/>
            </w:pPr>
            <w:r>
              <w:t>0.25</w:t>
            </w:r>
          </w:p>
          <w:p w:rsidR="00BB1EE9" w:rsidRDefault="00BB1EE9" w:rsidP="00452A6D">
            <w:pPr>
              <w:widowControl w:val="0"/>
              <w:spacing w:line="276" w:lineRule="auto"/>
            </w:pPr>
          </w:p>
          <w:p w:rsidR="005952DD" w:rsidRPr="00C074AE" w:rsidRDefault="00452A6D" w:rsidP="00C074AE">
            <w:pPr>
              <w:widowControl w:val="0"/>
              <w:spacing w:line="276" w:lineRule="auto"/>
            </w:pPr>
            <w:r>
              <w:t>0.25</w:t>
            </w:r>
          </w:p>
        </w:tc>
      </w:tr>
      <w:tr w:rsidR="00D07595" w:rsidRPr="00D07595" w:rsidTr="00AE1BA7">
        <w:trPr>
          <w:trHeight w:val="572"/>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23170" w:rsidP="00D07595">
            <w:pPr>
              <w:widowControl w:val="0"/>
              <w:spacing w:line="312" w:lineRule="auto"/>
              <w:jc w:val="center"/>
              <w:rPr>
                <w:b/>
              </w:rPr>
            </w:pPr>
            <w:r>
              <w:rPr>
                <w:b/>
              </w:rPr>
              <w:t>2</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tc>
        <w:tc>
          <w:tcPr>
            <w:tcW w:w="7033" w:type="dxa"/>
            <w:tcBorders>
              <w:top w:val="single" w:sz="4" w:space="0" w:color="auto"/>
              <w:left w:val="single" w:sz="4" w:space="0" w:color="auto"/>
              <w:bottom w:val="single" w:sz="4" w:space="0" w:color="auto"/>
              <w:right w:val="single" w:sz="4" w:space="0" w:color="auto"/>
            </w:tcBorders>
          </w:tcPr>
          <w:p w:rsidR="00D07595" w:rsidRPr="00D07595" w:rsidRDefault="00D07595" w:rsidP="00AE1BA7">
            <w:pPr>
              <w:widowControl w:val="0"/>
              <w:spacing w:line="312" w:lineRule="auto"/>
              <w:rPr>
                <w:b/>
                <w:i/>
              </w:rPr>
            </w:pPr>
          </w:p>
        </w:tc>
        <w:tc>
          <w:tcPr>
            <w:tcW w:w="1164" w:type="dxa"/>
            <w:tcBorders>
              <w:top w:val="single" w:sz="4" w:space="0" w:color="auto"/>
              <w:left w:val="single" w:sz="4" w:space="0" w:color="auto"/>
              <w:bottom w:val="single" w:sz="4" w:space="0" w:color="auto"/>
              <w:right w:val="single" w:sz="4" w:space="0" w:color="auto"/>
            </w:tcBorders>
          </w:tcPr>
          <w:p w:rsidR="00AE1BA7" w:rsidRPr="00D07595" w:rsidRDefault="00F13E8A" w:rsidP="00D07595">
            <w:pPr>
              <w:widowControl w:val="0"/>
              <w:spacing w:line="312" w:lineRule="auto"/>
              <w:rPr>
                <w:b/>
              </w:rPr>
            </w:pPr>
            <w:r>
              <w:rPr>
                <w:b/>
              </w:rPr>
              <w:t>3</w:t>
            </w:r>
            <w:r w:rsidR="00AE1BA7">
              <w:rPr>
                <w:b/>
              </w:rPr>
              <w:t>,0</w:t>
            </w:r>
          </w:p>
        </w:tc>
      </w:tr>
      <w:tr w:rsidR="001B47CB" w:rsidRPr="00D07595" w:rsidTr="001B6985">
        <w:trPr>
          <w:trHeight w:val="1074"/>
        </w:trPr>
        <w:tc>
          <w:tcPr>
            <w:tcW w:w="928" w:type="dxa"/>
            <w:vMerge w:val="restart"/>
            <w:tcBorders>
              <w:top w:val="single" w:sz="4" w:space="0" w:color="auto"/>
              <w:left w:val="single" w:sz="4" w:space="0" w:color="auto"/>
              <w:right w:val="single" w:sz="4" w:space="0" w:color="auto"/>
            </w:tcBorders>
          </w:tcPr>
          <w:p w:rsidR="001B47CB" w:rsidRPr="00D07595" w:rsidRDefault="001B47CB" w:rsidP="00DF6BBA">
            <w:pPr>
              <w:widowControl w:val="0"/>
              <w:spacing w:line="480" w:lineRule="auto"/>
              <w:jc w:val="center"/>
            </w:pPr>
          </w:p>
        </w:tc>
        <w:tc>
          <w:tcPr>
            <w:tcW w:w="517" w:type="dxa"/>
            <w:tcBorders>
              <w:top w:val="single" w:sz="4" w:space="0" w:color="auto"/>
              <w:left w:val="single" w:sz="4" w:space="0" w:color="auto"/>
              <w:bottom w:val="single" w:sz="4" w:space="0" w:color="auto"/>
              <w:right w:val="single" w:sz="4" w:space="0" w:color="auto"/>
            </w:tcBorders>
          </w:tcPr>
          <w:p w:rsidR="001B47CB" w:rsidRPr="009537BE" w:rsidRDefault="001B47CB" w:rsidP="009537BE">
            <w:pPr>
              <w:widowControl w:val="0"/>
              <w:spacing w:line="480" w:lineRule="auto"/>
              <w:jc w:val="center"/>
            </w:pPr>
            <w:r w:rsidRPr="00A92A20">
              <w:rPr>
                <w:sz w:val="26"/>
              </w:rPr>
              <w:t>a</w:t>
            </w:r>
            <w:r w:rsidRPr="009537BE">
              <w:t>.</w:t>
            </w:r>
          </w:p>
        </w:tc>
        <w:tc>
          <w:tcPr>
            <w:tcW w:w="7033" w:type="dxa"/>
            <w:tcBorders>
              <w:top w:val="single" w:sz="4" w:space="0" w:color="auto"/>
              <w:left w:val="single" w:sz="4" w:space="0" w:color="auto"/>
              <w:bottom w:val="single" w:sz="4" w:space="0" w:color="auto"/>
              <w:right w:val="single" w:sz="4" w:space="0" w:color="auto"/>
            </w:tcBorders>
          </w:tcPr>
          <w:p w:rsidR="00135A42" w:rsidRDefault="001B47CB" w:rsidP="00135A42">
            <w:pPr>
              <w:spacing w:line="360" w:lineRule="auto"/>
              <w:rPr>
                <w:b/>
                <w:sz w:val="26"/>
                <w:szCs w:val="26"/>
              </w:rPr>
            </w:pPr>
            <w:r>
              <w:rPr>
                <w:b/>
                <w:sz w:val="26"/>
                <w:szCs w:val="26"/>
              </w:rPr>
              <w:t xml:space="preserve">* Khái niệm </w:t>
            </w:r>
            <w:r w:rsidR="00216087">
              <w:rPr>
                <w:b/>
                <w:sz w:val="26"/>
                <w:szCs w:val="26"/>
              </w:rPr>
              <w:t>xuất khẩu tư bản</w:t>
            </w:r>
          </w:p>
          <w:p w:rsidR="00216087" w:rsidRPr="00216087" w:rsidRDefault="00216087" w:rsidP="00135A42">
            <w:pPr>
              <w:spacing w:line="360" w:lineRule="auto"/>
              <w:rPr>
                <w:color w:val="1D2129"/>
                <w:sz w:val="26"/>
                <w:szCs w:val="26"/>
              </w:rPr>
            </w:pPr>
            <w:r w:rsidRPr="00216087">
              <w:rPr>
                <w:rFonts w:ascii="Helvetica" w:hAnsi="Helvetica" w:cs="Helvetica"/>
                <w:color w:val="1D2129"/>
                <w:sz w:val="26"/>
                <w:szCs w:val="26"/>
              </w:rPr>
              <w:t xml:space="preserve">- </w:t>
            </w:r>
            <w:r w:rsidRPr="00216087">
              <w:rPr>
                <w:color w:val="1D2129"/>
                <w:sz w:val="26"/>
                <w:szCs w:val="26"/>
              </w:rPr>
              <w:t>Xuất khẩu hàng hóa là mang hàng hóa ra nước ngoài để thực hiện giá trị và giá trị thặng dư.</w:t>
            </w:r>
          </w:p>
          <w:p w:rsidR="00216087" w:rsidRPr="00216087" w:rsidRDefault="00216087" w:rsidP="00216087">
            <w:pPr>
              <w:shd w:val="clear" w:color="auto" w:fill="FFFFFF"/>
              <w:spacing w:before="90" w:after="90" w:line="290" w:lineRule="atLeast"/>
              <w:rPr>
                <w:color w:val="1D2129"/>
                <w:sz w:val="26"/>
                <w:szCs w:val="26"/>
              </w:rPr>
            </w:pPr>
            <w:r w:rsidRPr="00216087">
              <w:rPr>
                <w:color w:val="1D2129"/>
                <w:sz w:val="26"/>
                <w:szCs w:val="26"/>
              </w:rPr>
              <w:lastRenderedPageBreak/>
              <w:t>- Xuất khẩu tư bản là xuất khẩu giá trị ra nước ngoài (đầu tư tư bản ra nước ngoài) nhằm mục đích chiếm đoạt giá trị thặng dư ở các nước nhập khẩu tư bản đó.</w:t>
            </w:r>
          </w:p>
          <w:p w:rsidR="00216087" w:rsidRPr="00D5516F" w:rsidRDefault="00216087" w:rsidP="00216087">
            <w:pPr>
              <w:pStyle w:val="NormalWeb"/>
              <w:shd w:val="clear" w:color="auto" w:fill="FFFFFF"/>
              <w:spacing w:before="90" w:beforeAutospacing="0" w:after="90" w:afterAutospacing="0" w:line="290" w:lineRule="atLeast"/>
              <w:rPr>
                <w:color w:val="1D2129"/>
                <w:sz w:val="26"/>
                <w:szCs w:val="26"/>
              </w:rPr>
            </w:pPr>
            <w:r w:rsidRPr="00D5516F">
              <w:rPr>
                <w:color w:val="1D2129"/>
                <w:sz w:val="26"/>
                <w:szCs w:val="26"/>
              </w:rPr>
              <w:t xml:space="preserve"> - Xuất khẩu tư bản là tất yếu:</w:t>
            </w:r>
          </w:p>
          <w:p w:rsidR="00216087" w:rsidRPr="00216087" w:rsidRDefault="00216087" w:rsidP="00216087">
            <w:pPr>
              <w:shd w:val="clear" w:color="auto" w:fill="FFFFFF"/>
              <w:spacing w:before="90" w:after="90" w:line="290" w:lineRule="atLeast"/>
              <w:rPr>
                <w:color w:val="1D2129"/>
                <w:sz w:val="26"/>
                <w:szCs w:val="26"/>
              </w:rPr>
            </w:pPr>
            <w:r w:rsidRPr="00216087">
              <w:rPr>
                <w:color w:val="1D2129"/>
                <w:sz w:val="26"/>
                <w:szCs w:val="26"/>
              </w:rPr>
              <w:t>+ Vì trong các nước tư bản có hiện tượng "thừa tư bản".</w:t>
            </w:r>
          </w:p>
          <w:p w:rsidR="00216087" w:rsidRPr="00216087" w:rsidRDefault="00216087" w:rsidP="00216087">
            <w:pPr>
              <w:shd w:val="clear" w:color="auto" w:fill="FFFFFF"/>
              <w:spacing w:before="90" w:after="90" w:line="290" w:lineRule="atLeast"/>
              <w:rPr>
                <w:color w:val="1D2129"/>
                <w:sz w:val="26"/>
                <w:szCs w:val="26"/>
              </w:rPr>
            </w:pPr>
            <w:r w:rsidRPr="00216087">
              <w:rPr>
                <w:color w:val="1D2129"/>
                <w:sz w:val="26"/>
                <w:szCs w:val="26"/>
              </w:rPr>
              <w:t>+ Giá trị nguyên liệu và nhân công ở các nước chậm phát triển rẻ, nhưng lại thiếu vốn và kỹ thuật</w:t>
            </w:r>
          </w:p>
          <w:p w:rsidR="00216087" w:rsidRPr="00216087" w:rsidRDefault="00216087" w:rsidP="00216087">
            <w:pPr>
              <w:shd w:val="clear" w:color="auto" w:fill="FFFFFF"/>
              <w:spacing w:before="90" w:after="90" w:line="290" w:lineRule="atLeast"/>
              <w:rPr>
                <w:color w:val="1D2129"/>
                <w:sz w:val="26"/>
                <w:szCs w:val="26"/>
              </w:rPr>
            </w:pPr>
            <w:r w:rsidRPr="00216087">
              <w:rPr>
                <w:color w:val="1D2129"/>
                <w:sz w:val="26"/>
                <w:szCs w:val="26"/>
              </w:rPr>
              <w:t>+ Thị trường tiêu thụ hàng hóa rộng lớn.</w:t>
            </w:r>
          </w:p>
          <w:p w:rsidR="00216087" w:rsidRPr="00216087" w:rsidRDefault="00216087" w:rsidP="00216087">
            <w:pPr>
              <w:shd w:val="clear" w:color="auto" w:fill="FFFFFF"/>
              <w:spacing w:before="90" w:after="90" w:line="290" w:lineRule="atLeast"/>
              <w:rPr>
                <w:color w:val="1D2129"/>
                <w:sz w:val="26"/>
                <w:szCs w:val="26"/>
              </w:rPr>
            </w:pPr>
            <w:r w:rsidRPr="00216087">
              <w:rPr>
                <w:color w:val="1D2129"/>
                <w:sz w:val="26"/>
                <w:szCs w:val="26"/>
              </w:rPr>
              <w:t>- Hình thức xuất khẩu TB:</w:t>
            </w:r>
          </w:p>
          <w:p w:rsidR="00216087" w:rsidRPr="00216087" w:rsidRDefault="00216087" w:rsidP="00216087">
            <w:pPr>
              <w:shd w:val="clear" w:color="auto" w:fill="FFFFFF"/>
              <w:spacing w:before="90" w:after="90" w:line="290" w:lineRule="atLeast"/>
              <w:rPr>
                <w:color w:val="1D2129"/>
                <w:sz w:val="26"/>
                <w:szCs w:val="26"/>
              </w:rPr>
            </w:pPr>
            <w:r w:rsidRPr="00216087">
              <w:rPr>
                <w:color w:val="1D2129"/>
                <w:sz w:val="26"/>
                <w:szCs w:val="26"/>
              </w:rPr>
              <w:t xml:space="preserve">+ Xuất khẩu tư bản trực tiếp: Xây dựng các xí nghiệp, trực tiếp kinh doanh thu lợi </w:t>
            </w:r>
            <w:proofErr w:type="gramStart"/>
            <w:r w:rsidRPr="00216087">
              <w:rPr>
                <w:color w:val="1D2129"/>
                <w:sz w:val="26"/>
                <w:szCs w:val="26"/>
              </w:rPr>
              <w:t>nhuận,....</w:t>
            </w:r>
            <w:proofErr w:type="gramEnd"/>
          </w:p>
          <w:p w:rsidR="001B47CB" w:rsidRPr="008C500B" w:rsidRDefault="00216087" w:rsidP="008C500B">
            <w:pPr>
              <w:shd w:val="clear" w:color="auto" w:fill="FFFFFF"/>
              <w:spacing w:before="90" w:after="90" w:line="290" w:lineRule="atLeast"/>
              <w:rPr>
                <w:color w:val="1D2129"/>
                <w:sz w:val="26"/>
                <w:szCs w:val="26"/>
              </w:rPr>
            </w:pPr>
            <w:r w:rsidRPr="00216087">
              <w:rPr>
                <w:color w:val="1D2129"/>
                <w:sz w:val="26"/>
                <w:szCs w:val="26"/>
              </w:rPr>
              <w:t>+ Xuất khẩu tư bản gián tiếp: Cho vay tư bản để thu lợi tức….</w:t>
            </w:r>
          </w:p>
        </w:tc>
        <w:tc>
          <w:tcPr>
            <w:tcW w:w="1164" w:type="dxa"/>
            <w:tcBorders>
              <w:top w:val="single" w:sz="4" w:space="0" w:color="auto"/>
              <w:left w:val="single" w:sz="4" w:space="0" w:color="auto"/>
              <w:bottom w:val="single" w:sz="4" w:space="0" w:color="auto"/>
              <w:right w:val="single" w:sz="4" w:space="0" w:color="auto"/>
            </w:tcBorders>
          </w:tcPr>
          <w:p w:rsidR="001B47CB" w:rsidRDefault="001B47CB" w:rsidP="006B6936">
            <w:pPr>
              <w:widowControl w:val="0"/>
              <w:spacing w:line="276" w:lineRule="auto"/>
            </w:pPr>
          </w:p>
          <w:p w:rsidR="001B47CB" w:rsidRPr="00A33995" w:rsidRDefault="001B47CB" w:rsidP="006B6936">
            <w:pPr>
              <w:widowControl w:val="0"/>
              <w:spacing w:line="276" w:lineRule="auto"/>
              <w:rPr>
                <w:sz w:val="16"/>
              </w:rPr>
            </w:pPr>
          </w:p>
          <w:p w:rsidR="001B47CB" w:rsidRDefault="001B47CB" w:rsidP="006B6936">
            <w:pPr>
              <w:widowControl w:val="0"/>
              <w:spacing w:line="276" w:lineRule="auto"/>
            </w:pPr>
            <w:r w:rsidRPr="00D07595">
              <w:t>0.</w:t>
            </w:r>
            <w:r>
              <w:t>25</w:t>
            </w:r>
          </w:p>
          <w:p w:rsidR="001B47CB" w:rsidRPr="00A33995" w:rsidRDefault="001B47CB" w:rsidP="006B6936">
            <w:pPr>
              <w:widowControl w:val="0"/>
              <w:spacing w:line="276" w:lineRule="auto"/>
              <w:rPr>
                <w:sz w:val="44"/>
              </w:rPr>
            </w:pPr>
          </w:p>
          <w:p w:rsidR="00135A42" w:rsidRDefault="00135A42" w:rsidP="00135A42">
            <w:pPr>
              <w:widowControl w:val="0"/>
              <w:spacing w:line="276" w:lineRule="auto"/>
            </w:pPr>
            <w:r w:rsidRPr="00D07595">
              <w:lastRenderedPageBreak/>
              <w:t>0.</w:t>
            </w:r>
            <w:r>
              <w:t>25</w:t>
            </w:r>
          </w:p>
          <w:p w:rsidR="001B47CB" w:rsidRDefault="001B47CB" w:rsidP="006B6936">
            <w:pPr>
              <w:widowControl w:val="0"/>
              <w:spacing w:line="276" w:lineRule="auto"/>
            </w:pPr>
          </w:p>
          <w:p w:rsidR="001B47CB" w:rsidRDefault="001B47CB" w:rsidP="006B6936">
            <w:pPr>
              <w:widowControl w:val="0"/>
              <w:spacing w:line="276" w:lineRule="auto"/>
            </w:pPr>
          </w:p>
          <w:p w:rsidR="00135A42" w:rsidRPr="00135A42" w:rsidRDefault="00135A42" w:rsidP="006B6936">
            <w:pPr>
              <w:widowControl w:val="0"/>
              <w:spacing w:line="276" w:lineRule="auto"/>
              <w:rPr>
                <w:sz w:val="28"/>
              </w:rPr>
            </w:pPr>
          </w:p>
          <w:p w:rsidR="001B47CB" w:rsidRDefault="001B47CB" w:rsidP="006B6936">
            <w:pPr>
              <w:widowControl w:val="0"/>
              <w:spacing w:line="276" w:lineRule="auto"/>
            </w:pPr>
            <w:r>
              <w:t>0.25</w:t>
            </w:r>
          </w:p>
          <w:p w:rsidR="00A33995" w:rsidRPr="00A33995" w:rsidRDefault="00A33995" w:rsidP="006B6936">
            <w:pPr>
              <w:widowControl w:val="0"/>
              <w:spacing w:line="276" w:lineRule="auto"/>
              <w:rPr>
                <w:sz w:val="16"/>
              </w:rPr>
            </w:pPr>
          </w:p>
          <w:p w:rsidR="00A33995" w:rsidRDefault="00A33995" w:rsidP="00A33995">
            <w:pPr>
              <w:widowControl w:val="0"/>
              <w:spacing w:line="276" w:lineRule="auto"/>
            </w:pPr>
            <w:r w:rsidRPr="00D07595">
              <w:t>0.</w:t>
            </w:r>
            <w:r>
              <w:t>2</w:t>
            </w:r>
            <w:r w:rsidRPr="00D07595">
              <w:t>5</w:t>
            </w:r>
          </w:p>
          <w:p w:rsidR="001B47CB" w:rsidRPr="00A33995" w:rsidRDefault="001B47CB" w:rsidP="00A92A20">
            <w:pPr>
              <w:widowControl w:val="0"/>
              <w:spacing w:line="276" w:lineRule="auto"/>
            </w:pPr>
          </w:p>
          <w:p w:rsidR="001B47CB" w:rsidRDefault="001B47CB" w:rsidP="00A92A20">
            <w:pPr>
              <w:widowControl w:val="0"/>
              <w:spacing w:line="276" w:lineRule="auto"/>
            </w:pPr>
            <w:r>
              <w:t>0.25</w:t>
            </w:r>
          </w:p>
          <w:p w:rsidR="001B47CB" w:rsidRDefault="001B47CB" w:rsidP="00A92A20">
            <w:pPr>
              <w:widowControl w:val="0"/>
              <w:spacing w:line="276" w:lineRule="auto"/>
            </w:pPr>
          </w:p>
          <w:p w:rsidR="001B47CB" w:rsidRPr="00A33995" w:rsidRDefault="001B47CB" w:rsidP="00A92A20">
            <w:pPr>
              <w:widowControl w:val="0"/>
              <w:spacing w:line="276" w:lineRule="auto"/>
              <w:rPr>
                <w:sz w:val="18"/>
              </w:rPr>
            </w:pPr>
          </w:p>
          <w:p w:rsidR="001B47CB" w:rsidRDefault="001B47CB" w:rsidP="00A92A20">
            <w:pPr>
              <w:widowControl w:val="0"/>
              <w:spacing w:line="276" w:lineRule="auto"/>
            </w:pPr>
            <w:r>
              <w:t>0.25</w:t>
            </w:r>
          </w:p>
          <w:p w:rsidR="008C500B" w:rsidRDefault="008C500B" w:rsidP="00A92A20">
            <w:pPr>
              <w:widowControl w:val="0"/>
              <w:spacing w:line="276" w:lineRule="auto"/>
            </w:pPr>
          </w:p>
          <w:p w:rsidR="008C500B" w:rsidRPr="00D07595" w:rsidRDefault="008C500B" w:rsidP="00A92A20">
            <w:pPr>
              <w:widowControl w:val="0"/>
              <w:spacing w:line="276" w:lineRule="auto"/>
            </w:pPr>
            <w:r>
              <w:t>0.25</w:t>
            </w:r>
          </w:p>
        </w:tc>
      </w:tr>
      <w:tr w:rsidR="001B47CB" w:rsidRPr="00D07595" w:rsidTr="00AE1BA7">
        <w:trPr>
          <w:trHeight w:val="3767"/>
        </w:trPr>
        <w:tc>
          <w:tcPr>
            <w:tcW w:w="928" w:type="dxa"/>
            <w:vMerge/>
            <w:tcBorders>
              <w:left w:val="single" w:sz="4" w:space="0" w:color="auto"/>
              <w:right w:val="single" w:sz="4" w:space="0" w:color="auto"/>
            </w:tcBorders>
          </w:tcPr>
          <w:p w:rsidR="001B47CB" w:rsidRPr="00D07595" w:rsidRDefault="001B47CB" w:rsidP="00DF6BBA">
            <w:pPr>
              <w:widowControl w:val="0"/>
              <w:spacing w:line="480" w:lineRule="auto"/>
              <w:jc w:val="center"/>
            </w:pPr>
          </w:p>
        </w:tc>
        <w:tc>
          <w:tcPr>
            <w:tcW w:w="517" w:type="dxa"/>
            <w:tcBorders>
              <w:top w:val="single" w:sz="4" w:space="0" w:color="auto"/>
              <w:left w:val="single" w:sz="4" w:space="0" w:color="auto"/>
              <w:bottom w:val="single" w:sz="4" w:space="0" w:color="auto"/>
              <w:right w:val="single" w:sz="4" w:space="0" w:color="auto"/>
            </w:tcBorders>
          </w:tcPr>
          <w:p w:rsidR="001B47CB" w:rsidRPr="009537BE" w:rsidRDefault="001B47CB" w:rsidP="009537BE">
            <w:pPr>
              <w:widowControl w:val="0"/>
              <w:spacing w:line="480" w:lineRule="auto"/>
              <w:jc w:val="center"/>
            </w:pPr>
            <w:r w:rsidRPr="00A92A20">
              <w:rPr>
                <w:sz w:val="26"/>
              </w:rPr>
              <w:t>b</w:t>
            </w:r>
            <w:r w:rsidRPr="009537BE">
              <w:t>.</w:t>
            </w:r>
          </w:p>
        </w:tc>
        <w:tc>
          <w:tcPr>
            <w:tcW w:w="7033" w:type="dxa"/>
            <w:tcBorders>
              <w:top w:val="single" w:sz="4" w:space="0" w:color="auto"/>
              <w:left w:val="single" w:sz="4" w:space="0" w:color="auto"/>
              <w:bottom w:val="single" w:sz="4" w:space="0" w:color="auto"/>
              <w:right w:val="single" w:sz="4" w:space="0" w:color="auto"/>
            </w:tcBorders>
          </w:tcPr>
          <w:p w:rsidR="00AE1BA7" w:rsidRPr="00602375" w:rsidRDefault="008C500B" w:rsidP="001B7CAC">
            <w:pPr>
              <w:pStyle w:val="Heading2"/>
              <w:spacing w:before="0" w:after="0" w:line="360" w:lineRule="auto"/>
              <w:rPr>
                <w:rFonts w:ascii="Times New Roman" w:hAnsi="Times New Roman"/>
                <w:i w:val="0"/>
                <w:sz w:val="26"/>
                <w:szCs w:val="26"/>
              </w:rPr>
            </w:pPr>
            <w:r w:rsidRPr="00602375">
              <w:rPr>
                <w:rFonts w:ascii="Times New Roman" w:hAnsi="Times New Roman"/>
                <w:i w:val="0"/>
                <w:sz w:val="26"/>
                <w:szCs w:val="26"/>
              </w:rPr>
              <w:t>Thách thức và cơ hội khi Việt Nam nhập khẩu tư bản:</w:t>
            </w:r>
          </w:p>
          <w:p w:rsidR="008C500B" w:rsidRPr="00602375" w:rsidRDefault="008C500B" w:rsidP="00602375">
            <w:pPr>
              <w:rPr>
                <w:sz w:val="26"/>
                <w:szCs w:val="26"/>
              </w:rPr>
            </w:pPr>
            <w:r w:rsidRPr="00602375">
              <w:rPr>
                <w:sz w:val="26"/>
                <w:szCs w:val="26"/>
              </w:rPr>
              <w:t>Cơ hội:</w:t>
            </w:r>
          </w:p>
          <w:p w:rsidR="008C500B" w:rsidRPr="00602375" w:rsidRDefault="008C500B" w:rsidP="008C500B">
            <w:pPr>
              <w:pStyle w:val="ListParagraph"/>
              <w:numPr>
                <w:ilvl w:val="0"/>
                <w:numId w:val="2"/>
              </w:numPr>
              <w:rPr>
                <w:rFonts w:ascii="Times New Roman" w:hAnsi="Times New Roman"/>
                <w:sz w:val="26"/>
                <w:szCs w:val="26"/>
              </w:rPr>
            </w:pPr>
            <w:r w:rsidRPr="00602375">
              <w:rPr>
                <w:rFonts w:ascii="Times New Roman" w:hAnsi="Times New Roman"/>
                <w:sz w:val="26"/>
                <w:szCs w:val="26"/>
              </w:rPr>
              <w:t>Thúc đẩy quá trình chuyển dịch cơ cấu kinh tế</w:t>
            </w:r>
          </w:p>
          <w:p w:rsidR="008C500B" w:rsidRPr="00602375" w:rsidRDefault="008C500B" w:rsidP="008C500B">
            <w:pPr>
              <w:pStyle w:val="ListParagraph"/>
              <w:numPr>
                <w:ilvl w:val="0"/>
                <w:numId w:val="2"/>
              </w:numPr>
              <w:rPr>
                <w:rFonts w:ascii="Times New Roman" w:hAnsi="Times New Roman"/>
                <w:sz w:val="26"/>
                <w:szCs w:val="26"/>
              </w:rPr>
            </w:pPr>
            <w:r w:rsidRPr="00602375">
              <w:rPr>
                <w:rFonts w:ascii="Times New Roman" w:hAnsi="Times New Roman"/>
                <w:sz w:val="26"/>
                <w:szCs w:val="26"/>
              </w:rPr>
              <w:t>Giải quyết vấn đề việc làm, giảm thiểu tỷ lệ thất nghiệp.</w:t>
            </w:r>
          </w:p>
          <w:p w:rsidR="008C500B" w:rsidRDefault="008C500B" w:rsidP="00602375">
            <w:pPr>
              <w:pStyle w:val="ListParagraph"/>
              <w:numPr>
                <w:ilvl w:val="0"/>
                <w:numId w:val="2"/>
              </w:numPr>
              <w:rPr>
                <w:rFonts w:ascii="Times New Roman" w:hAnsi="Times New Roman"/>
                <w:sz w:val="26"/>
                <w:szCs w:val="26"/>
              </w:rPr>
            </w:pPr>
            <w:r w:rsidRPr="00602375">
              <w:rPr>
                <w:rFonts w:ascii="Times New Roman" w:hAnsi="Times New Roman"/>
                <w:sz w:val="26"/>
                <w:szCs w:val="26"/>
              </w:rPr>
              <w:t>Tạo môi trường cạnh tranh cho các doanh nghiệ</w:t>
            </w:r>
            <w:r w:rsidR="00602375" w:rsidRPr="00602375">
              <w:rPr>
                <w:rFonts w:ascii="Times New Roman" w:hAnsi="Times New Roman"/>
                <w:sz w:val="26"/>
                <w:szCs w:val="26"/>
              </w:rPr>
              <w:t>p, tạo môi trường để các doanh nghiệp trong nướ</w:t>
            </w:r>
            <w:r w:rsidR="00161120">
              <w:rPr>
                <w:rFonts w:ascii="Times New Roman" w:hAnsi="Times New Roman"/>
                <w:sz w:val="26"/>
                <w:szCs w:val="26"/>
              </w:rPr>
              <w:t>c t</w:t>
            </w:r>
            <w:r w:rsidR="00602375" w:rsidRPr="00602375">
              <w:rPr>
                <w:rFonts w:ascii="Times New Roman" w:hAnsi="Times New Roman"/>
                <w:sz w:val="26"/>
                <w:szCs w:val="26"/>
              </w:rPr>
              <w:t>rao đổi và học tập kinh nghiệm quản lý</w:t>
            </w:r>
          </w:p>
          <w:p w:rsidR="00161120" w:rsidRPr="00602375" w:rsidRDefault="00161120" w:rsidP="00161120">
            <w:pPr>
              <w:pStyle w:val="ListParagraph"/>
              <w:rPr>
                <w:rFonts w:ascii="Times New Roman" w:hAnsi="Times New Roman"/>
                <w:sz w:val="26"/>
                <w:szCs w:val="26"/>
              </w:rPr>
            </w:pPr>
            <w:r>
              <w:rPr>
                <w:rFonts w:ascii="Times New Roman" w:hAnsi="Times New Roman"/>
                <w:sz w:val="26"/>
                <w:szCs w:val="26"/>
              </w:rPr>
              <w:t>…..</w:t>
            </w:r>
          </w:p>
          <w:p w:rsidR="008C500B" w:rsidRPr="00602375" w:rsidRDefault="008C500B" w:rsidP="00602375">
            <w:pPr>
              <w:rPr>
                <w:sz w:val="26"/>
                <w:szCs w:val="26"/>
              </w:rPr>
            </w:pPr>
            <w:r w:rsidRPr="00602375">
              <w:rPr>
                <w:sz w:val="26"/>
                <w:szCs w:val="26"/>
              </w:rPr>
              <w:t>Thách thức:</w:t>
            </w:r>
          </w:p>
          <w:p w:rsidR="008C500B" w:rsidRPr="00602375" w:rsidRDefault="008C500B" w:rsidP="008C500B">
            <w:pPr>
              <w:pStyle w:val="ListParagraph"/>
              <w:numPr>
                <w:ilvl w:val="0"/>
                <w:numId w:val="2"/>
              </w:numPr>
              <w:rPr>
                <w:rFonts w:ascii="Times New Roman" w:hAnsi="Times New Roman"/>
                <w:sz w:val="26"/>
                <w:szCs w:val="26"/>
              </w:rPr>
            </w:pPr>
            <w:r w:rsidRPr="00602375">
              <w:rPr>
                <w:rFonts w:ascii="Times New Roman" w:hAnsi="Times New Roman"/>
                <w:sz w:val="26"/>
                <w:szCs w:val="26"/>
              </w:rPr>
              <w:t>Bị lệ thuộc vào nền kinh tế nước ngoài</w:t>
            </w:r>
          </w:p>
          <w:p w:rsidR="008C500B" w:rsidRDefault="008C500B" w:rsidP="008C500B">
            <w:pPr>
              <w:pStyle w:val="ListParagraph"/>
              <w:numPr>
                <w:ilvl w:val="0"/>
                <w:numId w:val="2"/>
              </w:numPr>
              <w:rPr>
                <w:rFonts w:ascii="Times New Roman" w:hAnsi="Times New Roman"/>
                <w:sz w:val="26"/>
                <w:szCs w:val="26"/>
              </w:rPr>
            </w:pPr>
            <w:r w:rsidRPr="00602375">
              <w:rPr>
                <w:rFonts w:ascii="Times New Roman" w:hAnsi="Times New Roman"/>
                <w:sz w:val="26"/>
                <w:szCs w:val="26"/>
              </w:rPr>
              <w:t xml:space="preserve">Môi trường </w:t>
            </w:r>
            <w:r w:rsidR="00602375" w:rsidRPr="00602375">
              <w:rPr>
                <w:rFonts w:ascii="Times New Roman" w:hAnsi="Times New Roman"/>
                <w:sz w:val="26"/>
                <w:szCs w:val="26"/>
              </w:rPr>
              <w:t>bị ô nhiễm và cạn kiệt nguồn tài nguyên</w:t>
            </w:r>
          </w:p>
          <w:p w:rsidR="00161120" w:rsidRPr="00603761" w:rsidRDefault="00161120" w:rsidP="00161120">
            <w:pPr>
              <w:pStyle w:val="ListParagraph"/>
              <w:rPr>
                <w:rFonts w:ascii="Times New Roman" w:hAnsi="Times New Roman"/>
                <w:sz w:val="26"/>
                <w:szCs w:val="26"/>
              </w:rPr>
            </w:pPr>
            <w:r>
              <w:rPr>
                <w:rFonts w:ascii="Times New Roman" w:hAnsi="Times New Roman"/>
                <w:sz w:val="26"/>
                <w:szCs w:val="26"/>
              </w:rPr>
              <w:t>…..</w:t>
            </w:r>
          </w:p>
        </w:tc>
        <w:tc>
          <w:tcPr>
            <w:tcW w:w="1164" w:type="dxa"/>
            <w:tcBorders>
              <w:top w:val="single" w:sz="4" w:space="0" w:color="auto"/>
              <w:left w:val="single" w:sz="4" w:space="0" w:color="auto"/>
              <w:bottom w:val="single" w:sz="4" w:space="0" w:color="auto"/>
              <w:right w:val="single" w:sz="4" w:space="0" w:color="auto"/>
            </w:tcBorders>
          </w:tcPr>
          <w:p w:rsidR="001B47CB" w:rsidRDefault="001B47CB" w:rsidP="006B6936">
            <w:pPr>
              <w:widowControl w:val="0"/>
              <w:spacing w:line="276" w:lineRule="auto"/>
            </w:pPr>
          </w:p>
          <w:p w:rsidR="001B47CB" w:rsidRDefault="001B47CB" w:rsidP="006B6936">
            <w:pPr>
              <w:widowControl w:val="0"/>
              <w:spacing w:line="276" w:lineRule="auto"/>
            </w:pPr>
          </w:p>
          <w:p w:rsidR="00603761" w:rsidRPr="007257C9" w:rsidRDefault="00603761" w:rsidP="006B6936">
            <w:pPr>
              <w:widowControl w:val="0"/>
              <w:spacing w:line="276" w:lineRule="auto"/>
              <w:rPr>
                <w:sz w:val="6"/>
              </w:rPr>
            </w:pPr>
          </w:p>
          <w:p w:rsidR="001B47CB" w:rsidRPr="00D07595" w:rsidRDefault="001B47CB" w:rsidP="006B6936">
            <w:pPr>
              <w:widowControl w:val="0"/>
              <w:spacing w:line="276" w:lineRule="auto"/>
            </w:pPr>
            <w:r w:rsidRPr="00D07595">
              <w:t>0.</w:t>
            </w:r>
            <w:r>
              <w:t>2</w:t>
            </w:r>
            <w:r w:rsidRPr="00D07595">
              <w:t>5</w:t>
            </w:r>
          </w:p>
          <w:p w:rsidR="00603761" w:rsidRPr="00603761" w:rsidRDefault="00603761" w:rsidP="006B6936">
            <w:pPr>
              <w:widowControl w:val="0"/>
              <w:spacing w:line="276" w:lineRule="auto"/>
              <w:rPr>
                <w:sz w:val="10"/>
              </w:rPr>
            </w:pPr>
          </w:p>
          <w:p w:rsidR="001B47CB" w:rsidRDefault="001B47CB" w:rsidP="006B6936">
            <w:pPr>
              <w:widowControl w:val="0"/>
              <w:spacing w:line="276" w:lineRule="auto"/>
            </w:pPr>
            <w:r w:rsidRPr="00D07595">
              <w:t>0.</w:t>
            </w:r>
            <w:r>
              <w:t>2</w:t>
            </w:r>
            <w:r w:rsidRPr="00D07595">
              <w:t>5</w:t>
            </w:r>
          </w:p>
          <w:p w:rsidR="00603761" w:rsidRDefault="00603761" w:rsidP="00603761">
            <w:pPr>
              <w:widowControl w:val="0"/>
              <w:spacing w:line="276" w:lineRule="auto"/>
            </w:pPr>
            <w:r w:rsidRPr="00D07595">
              <w:t>0.</w:t>
            </w:r>
            <w:r>
              <w:t>2</w:t>
            </w:r>
            <w:r w:rsidRPr="00D07595">
              <w:t>5</w:t>
            </w:r>
          </w:p>
          <w:p w:rsidR="00603761" w:rsidRDefault="00603761" w:rsidP="00603761">
            <w:pPr>
              <w:widowControl w:val="0"/>
              <w:spacing w:line="276" w:lineRule="auto"/>
            </w:pPr>
          </w:p>
          <w:p w:rsidR="00603761" w:rsidRDefault="00603761" w:rsidP="00603761">
            <w:pPr>
              <w:widowControl w:val="0"/>
              <w:spacing w:line="276" w:lineRule="auto"/>
            </w:pPr>
          </w:p>
          <w:p w:rsidR="00603761" w:rsidRDefault="00603761" w:rsidP="00603761">
            <w:pPr>
              <w:widowControl w:val="0"/>
              <w:spacing w:line="276" w:lineRule="auto"/>
            </w:pPr>
          </w:p>
          <w:p w:rsidR="00603761" w:rsidRDefault="00603761" w:rsidP="00603761">
            <w:pPr>
              <w:widowControl w:val="0"/>
              <w:spacing w:line="276" w:lineRule="auto"/>
            </w:pPr>
          </w:p>
          <w:p w:rsidR="00603761" w:rsidRDefault="00603761" w:rsidP="00603761">
            <w:pPr>
              <w:widowControl w:val="0"/>
              <w:spacing w:line="276" w:lineRule="auto"/>
            </w:pPr>
            <w:r w:rsidRPr="00D07595">
              <w:t>0.</w:t>
            </w:r>
            <w:r>
              <w:t>2</w:t>
            </w:r>
            <w:r w:rsidRPr="00D07595">
              <w:t>5</w:t>
            </w:r>
          </w:p>
          <w:p w:rsidR="001B47CB" w:rsidRPr="00D07595" w:rsidRDefault="00603761" w:rsidP="00603761">
            <w:pPr>
              <w:widowControl w:val="0"/>
              <w:spacing w:line="276" w:lineRule="auto"/>
            </w:pPr>
            <w:r w:rsidRPr="00D07595">
              <w:t>0.</w:t>
            </w:r>
            <w:r>
              <w:t>2</w:t>
            </w:r>
            <w:r w:rsidRPr="00D07595">
              <w:t>5</w:t>
            </w:r>
          </w:p>
        </w:tc>
      </w:tr>
      <w:tr w:rsidR="00440F1F" w:rsidRPr="00D07595" w:rsidTr="00A71888">
        <w:trPr>
          <w:trHeight w:val="544"/>
        </w:trPr>
        <w:tc>
          <w:tcPr>
            <w:tcW w:w="928" w:type="dxa"/>
            <w:tcBorders>
              <w:left w:val="single" w:sz="4" w:space="0" w:color="auto"/>
              <w:right w:val="single" w:sz="4" w:space="0" w:color="auto"/>
            </w:tcBorders>
          </w:tcPr>
          <w:p w:rsidR="00440F1F" w:rsidRDefault="00440F1F" w:rsidP="00F13E8A">
            <w:pPr>
              <w:widowControl w:val="0"/>
              <w:spacing w:line="480" w:lineRule="auto"/>
              <w:jc w:val="center"/>
              <w:rPr>
                <w:b/>
              </w:rPr>
            </w:pPr>
            <w:r>
              <w:rPr>
                <w:b/>
              </w:rPr>
              <w:t>3</w:t>
            </w:r>
          </w:p>
        </w:tc>
        <w:tc>
          <w:tcPr>
            <w:tcW w:w="517" w:type="dxa"/>
            <w:tcBorders>
              <w:top w:val="single" w:sz="4" w:space="0" w:color="auto"/>
              <w:left w:val="single" w:sz="4" w:space="0" w:color="auto"/>
              <w:bottom w:val="single" w:sz="4" w:space="0" w:color="auto"/>
              <w:right w:val="single" w:sz="4" w:space="0" w:color="auto"/>
            </w:tcBorders>
          </w:tcPr>
          <w:p w:rsidR="00440F1F" w:rsidRPr="00A71888" w:rsidRDefault="00440F1F" w:rsidP="001B47CB">
            <w:pPr>
              <w:widowControl w:val="0"/>
              <w:spacing w:line="480" w:lineRule="auto"/>
              <w:jc w:val="center"/>
              <w:rPr>
                <w:b/>
                <w:sz w:val="26"/>
                <w:szCs w:val="26"/>
              </w:rPr>
            </w:pPr>
          </w:p>
        </w:tc>
        <w:tc>
          <w:tcPr>
            <w:tcW w:w="7033" w:type="dxa"/>
            <w:tcBorders>
              <w:top w:val="single" w:sz="4" w:space="0" w:color="auto"/>
              <w:left w:val="single" w:sz="4" w:space="0" w:color="auto"/>
              <w:bottom w:val="single" w:sz="4" w:space="0" w:color="auto"/>
              <w:right w:val="single" w:sz="4" w:space="0" w:color="auto"/>
            </w:tcBorders>
          </w:tcPr>
          <w:p w:rsidR="00440F1F" w:rsidRPr="00C81518" w:rsidRDefault="00440F1F" w:rsidP="00573B14">
            <w:pPr>
              <w:spacing w:line="360" w:lineRule="auto"/>
              <w:rPr>
                <w:b/>
                <w:sz w:val="26"/>
                <w:szCs w:val="26"/>
                <w:lang w:val="it-IT"/>
              </w:rPr>
            </w:pPr>
          </w:p>
        </w:tc>
        <w:tc>
          <w:tcPr>
            <w:tcW w:w="1164" w:type="dxa"/>
            <w:tcBorders>
              <w:top w:val="single" w:sz="4" w:space="0" w:color="auto"/>
              <w:left w:val="single" w:sz="4" w:space="0" w:color="auto"/>
              <w:bottom w:val="single" w:sz="4" w:space="0" w:color="auto"/>
              <w:right w:val="single" w:sz="4" w:space="0" w:color="auto"/>
            </w:tcBorders>
          </w:tcPr>
          <w:p w:rsidR="00440F1F" w:rsidRPr="006A7A00" w:rsidRDefault="00F76B00" w:rsidP="00D07595">
            <w:pPr>
              <w:widowControl w:val="0"/>
              <w:spacing w:line="480" w:lineRule="auto"/>
              <w:rPr>
                <w:b/>
              </w:rPr>
            </w:pPr>
            <w:r>
              <w:rPr>
                <w:b/>
              </w:rPr>
              <w:t>3</w:t>
            </w:r>
            <w:r w:rsidR="006A7A00" w:rsidRPr="006A7A00">
              <w:rPr>
                <w:b/>
              </w:rPr>
              <w:t>,0</w:t>
            </w:r>
          </w:p>
        </w:tc>
      </w:tr>
      <w:tr w:rsidR="00A71888" w:rsidRPr="00D07595" w:rsidTr="00A71888">
        <w:trPr>
          <w:trHeight w:val="544"/>
        </w:trPr>
        <w:tc>
          <w:tcPr>
            <w:tcW w:w="928" w:type="dxa"/>
            <w:vMerge w:val="restart"/>
            <w:tcBorders>
              <w:left w:val="single" w:sz="4" w:space="0" w:color="auto"/>
              <w:right w:val="single" w:sz="4" w:space="0" w:color="auto"/>
            </w:tcBorders>
          </w:tcPr>
          <w:p w:rsidR="00A71888" w:rsidRPr="00F13E8A" w:rsidRDefault="00A71888" w:rsidP="00F13E8A">
            <w:pPr>
              <w:widowControl w:val="0"/>
              <w:spacing w:line="480" w:lineRule="auto"/>
              <w:jc w:val="center"/>
              <w:rPr>
                <w:b/>
              </w:rPr>
            </w:pPr>
          </w:p>
        </w:tc>
        <w:tc>
          <w:tcPr>
            <w:tcW w:w="517" w:type="dxa"/>
            <w:tcBorders>
              <w:top w:val="single" w:sz="4" w:space="0" w:color="auto"/>
              <w:left w:val="single" w:sz="4" w:space="0" w:color="auto"/>
              <w:bottom w:val="single" w:sz="4" w:space="0" w:color="auto"/>
              <w:right w:val="single" w:sz="4" w:space="0" w:color="auto"/>
            </w:tcBorders>
          </w:tcPr>
          <w:p w:rsidR="00A71888" w:rsidRPr="00A71888" w:rsidRDefault="00A71888" w:rsidP="001B47CB">
            <w:pPr>
              <w:widowControl w:val="0"/>
              <w:spacing w:line="480" w:lineRule="auto"/>
              <w:jc w:val="center"/>
              <w:rPr>
                <w:b/>
                <w:sz w:val="26"/>
                <w:szCs w:val="26"/>
              </w:rPr>
            </w:pPr>
            <w:r w:rsidRPr="00A71888">
              <w:rPr>
                <w:b/>
                <w:sz w:val="26"/>
                <w:szCs w:val="26"/>
              </w:rPr>
              <w:t>a</w:t>
            </w:r>
          </w:p>
        </w:tc>
        <w:tc>
          <w:tcPr>
            <w:tcW w:w="7033" w:type="dxa"/>
            <w:tcBorders>
              <w:top w:val="single" w:sz="4" w:space="0" w:color="auto"/>
              <w:left w:val="single" w:sz="4" w:space="0" w:color="auto"/>
              <w:bottom w:val="single" w:sz="4" w:space="0" w:color="auto"/>
              <w:right w:val="single" w:sz="4" w:space="0" w:color="auto"/>
            </w:tcBorders>
          </w:tcPr>
          <w:p w:rsidR="00F76B00" w:rsidRPr="00C81518" w:rsidRDefault="00F76B00" w:rsidP="00F76B00">
            <w:pPr>
              <w:spacing w:line="360" w:lineRule="auto"/>
              <w:rPr>
                <w:b/>
                <w:sz w:val="26"/>
                <w:szCs w:val="26"/>
                <w:lang w:val="it-IT"/>
              </w:rPr>
            </w:pPr>
            <w:r w:rsidRPr="00C81518">
              <w:rPr>
                <w:b/>
                <w:sz w:val="26"/>
                <w:szCs w:val="26"/>
                <w:lang w:val="it-IT"/>
              </w:rPr>
              <w:t xml:space="preserve">Khái niệm dân tộc </w:t>
            </w:r>
          </w:p>
          <w:p w:rsidR="00F76B00" w:rsidRPr="00C81518" w:rsidRDefault="00F76B00" w:rsidP="00F76B00">
            <w:pPr>
              <w:spacing w:line="360" w:lineRule="auto"/>
              <w:ind w:firstLine="720"/>
              <w:rPr>
                <w:rFonts w:eastAsia="Calibri"/>
                <w:sz w:val="26"/>
                <w:szCs w:val="26"/>
                <w:lang w:val="it-IT"/>
              </w:rPr>
            </w:pPr>
            <w:r w:rsidRPr="00C81518">
              <w:rPr>
                <w:sz w:val="26"/>
                <w:szCs w:val="26"/>
                <w:lang w:val="it-IT"/>
              </w:rPr>
              <w:t xml:space="preserve">+ Hiểu theo nghĩa </w:t>
            </w:r>
            <w:r w:rsidR="001B7CAC">
              <w:rPr>
                <w:sz w:val="26"/>
                <w:szCs w:val="26"/>
                <w:lang w:val="it-IT"/>
              </w:rPr>
              <w:t>hẹp</w:t>
            </w:r>
            <w:r w:rsidRPr="00C81518">
              <w:rPr>
                <w:sz w:val="26"/>
                <w:szCs w:val="26"/>
                <w:lang w:val="it-IT"/>
              </w:rPr>
              <w:t xml:space="preserve">: dân tộc dùng để chỉ cộng đồng người cụ thể nào đó có những mối liên hệ chặt chẽ, bền vững, có sinh hoạt kinh tế chung, có ngôn ngữ chung của cộng đồng và trong sinh hoạt văn hóa và có những nét đặc thù so với những cộng đồng người khác </w:t>
            </w:r>
          </w:p>
          <w:p w:rsidR="00F76B00" w:rsidRPr="00C81518" w:rsidRDefault="00F76B00" w:rsidP="00F76B00">
            <w:pPr>
              <w:spacing w:line="360" w:lineRule="auto"/>
              <w:ind w:firstLine="720"/>
              <w:rPr>
                <w:sz w:val="26"/>
                <w:szCs w:val="26"/>
                <w:lang w:val="it-IT"/>
              </w:rPr>
            </w:pPr>
            <w:r w:rsidRPr="00C81518">
              <w:rPr>
                <w:sz w:val="26"/>
                <w:szCs w:val="26"/>
                <w:lang w:val="it-IT"/>
              </w:rPr>
              <w:t xml:space="preserve">+ Hiểu theo nghĩa </w:t>
            </w:r>
            <w:r w:rsidR="001B7CAC">
              <w:rPr>
                <w:sz w:val="26"/>
                <w:szCs w:val="26"/>
                <w:lang w:val="it-IT"/>
              </w:rPr>
              <w:t>rộng</w:t>
            </w:r>
            <w:r w:rsidRPr="00C81518">
              <w:rPr>
                <w:sz w:val="26"/>
                <w:szCs w:val="26"/>
                <w:lang w:val="it-IT"/>
              </w:rPr>
              <w:t>: dân tộc dùng để chỉ một cộng đồng người ổn định, bền vững hợp thành nhân dân của một quốc gia, có lãnh thổ chung, nền kinh tế thống nhất, quốc ngữ chung, có truyền thống văn hóa, truyền thống đấu tranh chung trong quá trình dựng nước và giữ nước</w:t>
            </w:r>
          </w:p>
          <w:p w:rsidR="00A71888" w:rsidRPr="00573B14" w:rsidRDefault="00A71888" w:rsidP="00573B14">
            <w:pPr>
              <w:spacing w:line="360" w:lineRule="auto"/>
              <w:ind w:firstLine="720"/>
              <w:rPr>
                <w:sz w:val="26"/>
                <w:szCs w:val="26"/>
                <w:lang w:val="it-IT"/>
              </w:rPr>
            </w:pPr>
          </w:p>
        </w:tc>
        <w:tc>
          <w:tcPr>
            <w:tcW w:w="1164" w:type="dxa"/>
            <w:tcBorders>
              <w:top w:val="single" w:sz="4" w:space="0" w:color="auto"/>
              <w:left w:val="single" w:sz="4" w:space="0" w:color="auto"/>
              <w:bottom w:val="single" w:sz="4" w:space="0" w:color="auto"/>
              <w:right w:val="single" w:sz="4" w:space="0" w:color="auto"/>
            </w:tcBorders>
          </w:tcPr>
          <w:p w:rsidR="00EB3351" w:rsidRPr="00F76B00" w:rsidRDefault="00EB3351" w:rsidP="00D07595">
            <w:pPr>
              <w:widowControl w:val="0"/>
              <w:spacing w:line="480" w:lineRule="auto"/>
              <w:rPr>
                <w:sz w:val="18"/>
              </w:rPr>
            </w:pPr>
          </w:p>
          <w:p w:rsidR="00A71888" w:rsidRDefault="00573B14" w:rsidP="00D07595">
            <w:pPr>
              <w:widowControl w:val="0"/>
              <w:spacing w:line="480" w:lineRule="auto"/>
            </w:pPr>
            <w:r>
              <w:t>0.25</w:t>
            </w:r>
          </w:p>
          <w:p w:rsidR="00F76B00" w:rsidRDefault="00F76B00" w:rsidP="00D07595">
            <w:pPr>
              <w:widowControl w:val="0"/>
              <w:spacing w:line="480" w:lineRule="auto"/>
            </w:pPr>
          </w:p>
          <w:p w:rsidR="00F76B00" w:rsidRDefault="00F76B00" w:rsidP="00D07595">
            <w:pPr>
              <w:widowControl w:val="0"/>
              <w:spacing w:line="480" w:lineRule="auto"/>
            </w:pPr>
          </w:p>
          <w:p w:rsidR="00F76B00" w:rsidRDefault="00F76B00" w:rsidP="00D07595">
            <w:pPr>
              <w:widowControl w:val="0"/>
              <w:spacing w:line="480" w:lineRule="auto"/>
            </w:pPr>
          </w:p>
          <w:p w:rsidR="00F76B00" w:rsidRDefault="00F76B00" w:rsidP="00D07595">
            <w:pPr>
              <w:widowControl w:val="0"/>
              <w:spacing w:line="480" w:lineRule="auto"/>
            </w:pPr>
            <w:r>
              <w:t>0.25</w:t>
            </w:r>
          </w:p>
        </w:tc>
      </w:tr>
      <w:tr w:rsidR="00A71888" w:rsidRPr="00D07595" w:rsidTr="00A71888">
        <w:trPr>
          <w:trHeight w:val="544"/>
        </w:trPr>
        <w:tc>
          <w:tcPr>
            <w:tcW w:w="928" w:type="dxa"/>
            <w:vMerge/>
            <w:tcBorders>
              <w:left w:val="single" w:sz="4" w:space="0" w:color="auto"/>
              <w:right w:val="single" w:sz="4" w:space="0" w:color="auto"/>
            </w:tcBorders>
          </w:tcPr>
          <w:p w:rsidR="00A71888" w:rsidRDefault="00A71888" w:rsidP="00F13E8A">
            <w:pPr>
              <w:widowControl w:val="0"/>
              <w:spacing w:line="480" w:lineRule="auto"/>
              <w:jc w:val="center"/>
              <w:rPr>
                <w:b/>
              </w:rPr>
            </w:pPr>
          </w:p>
        </w:tc>
        <w:tc>
          <w:tcPr>
            <w:tcW w:w="517" w:type="dxa"/>
            <w:tcBorders>
              <w:top w:val="single" w:sz="4" w:space="0" w:color="auto"/>
              <w:left w:val="single" w:sz="4" w:space="0" w:color="auto"/>
              <w:bottom w:val="single" w:sz="4" w:space="0" w:color="auto"/>
              <w:right w:val="single" w:sz="4" w:space="0" w:color="auto"/>
            </w:tcBorders>
          </w:tcPr>
          <w:p w:rsidR="00A71888" w:rsidRPr="001B47CB" w:rsidRDefault="00573B14" w:rsidP="001B47CB">
            <w:pPr>
              <w:widowControl w:val="0"/>
              <w:spacing w:line="480" w:lineRule="auto"/>
              <w:jc w:val="center"/>
              <w:rPr>
                <w:b/>
              </w:rPr>
            </w:pPr>
            <w:r>
              <w:rPr>
                <w:b/>
              </w:rPr>
              <w:t>b</w:t>
            </w:r>
          </w:p>
        </w:tc>
        <w:tc>
          <w:tcPr>
            <w:tcW w:w="7033" w:type="dxa"/>
            <w:tcBorders>
              <w:top w:val="single" w:sz="4" w:space="0" w:color="auto"/>
              <w:left w:val="single" w:sz="4" w:space="0" w:color="auto"/>
              <w:bottom w:val="single" w:sz="4" w:space="0" w:color="auto"/>
              <w:right w:val="single" w:sz="4" w:space="0" w:color="auto"/>
            </w:tcBorders>
          </w:tcPr>
          <w:p w:rsidR="00F76B00" w:rsidRPr="00C81518" w:rsidRDefault="00F76B00" w:rsidP="00F76B00">
            <w:pPr>
              <w:spacing w:line="360" w:lineRule="auto"/>
              <w:rPr>
                <w:sz w:val="26"/>
                <w:szCs w:val="26"/>
                <w:lang w:val="it-IT"/>
              </w:rPr>
            </w:pPr>
            <w:r>
              <w:rPr>
                <w:sz w:val="26"/>
                <w:szCs w:val="26"/>
                <w:lang w:val="it-IT"/>
              </w:rPr>
              <w:t xml:space="preserve">- </w:t>
            </w:r>
            <w:r w:rsidRPr="00C81518">
              <w:rPr>
                <w:b/>
                <w:sz w:val="26"/>
                <w:szCs w:val="26"/>
                <w:lang w:val="it-IT"/>
              </w:rPr>
              <w:t>Hai xu hướng</w:t>
            </w:r>
          </w:p>
          <w:p w:rsidR="00F76B00" w:rsidRPr="00C81518" w:rsidRDefault="00F76B00" w:rsidP="00F76B00">
            <w:pPr>
              <w:widowControl w:val="0"/>
              <w:spacing w:line="360" w:lineRule="auto"/>
              <w:ind w:firstLine="720"/>
              <w:rPr>
                <w:sz w:val="26"/>
                <w:szCs w:val="26"/>
                <w:lang w:val="it-IT"/>
              </w:rPr>
            </w:pPr>
            <w:r w:rsidRPr="00C81518">
              <w:rPr>
                <w:sz w:val="26"/>
                <w:szCs w:val="26"/>
                <w:lang w:val="it-IT"/>
              </w:rPr>
              <w:lastRenderedPageBreak/>
              <w:t xml:space="preserve">+ Xu hướng thứ nhất: </w:t>
            </w:r>
          </w:p>
          <w:p w:rsidR="00F76B00" w:rsidRPr="00C81518" w:rsidRDefault="00F76B00" w:rsidP="00F76B00">
            <w:pPr>
              <w:widowControl w:val="0"/>
              <w:tabs>
                <w:tab w:val="left" w:pos="1080"/>
              </w:tabs>
              <w:spacing w:line="360" w:lineRule="auto"/>
              <w:rPr>
                <w:sz w:val="26"/>
                <w:szCs w:val="26"/>
                <w:lang w:val="it-IT"/>
              </w:rPr>
            </w:pPr>
            <w:r>
              <w:rPr>
                <w:sz w:val="26"/>
                <w:szCs w:val="26"/>
                <w:lang w:val="it-IT"/>
              </w:rPr>
              <w:tab/>
            </w:r>
            <w:r w:rsidRPr="00C81518">
              <w:rPr>
                <w:sz w:val="26"/>
                <w:szCs w:val="26"/>
                <w:lang w:val="it-IT"/>
              </w:rPr>
              <w:t>* Do sự thức tỉnh, sự trưởng thành của ý thức dân tộc mà các cộng đồng dân cư muốn tách ra để xác lập các cộng đồng dân tộc độc lập</w:t>
            </w:r>
          </w:p>
          <w:p w:rsidR="00F76B00" w:rsidRPr="00360B4D" w:rsidRDefault="00F76B00" w:rsidP="00F76B00">
            <w:pPr>
              <w:widowControl w:val="0"/>
              <w:tabs>
                <w:tab w:val="left" w:pos="1080"/>
              </w:tabs>
              <w:spacing w:line="360" w:lineRule="auto"/>
              <w:rPr>
                <w:rFonts w:eastAsia="Calibri"/>
                <w:spacing w:val="-8"/>
                <w:sz w:val="26"/>
                <w:szCs w:val="26"/>
                <w:lang w:val="it-IT"/>
              </w:rPr>
            </w:pPr>
            <w:r>
              <w:rPr>
                <w:sz w:val="26"/>
                <w:szCs w:val="26"/>
                <w:lang w:val="it-IT"/>
              </w:rPr>
              <w:tab/>
            </w:r>
            <w:r w:rsidRPr="00360B4D">
              <w:rPr>
                <w:spacing w:val="-8"/>
                <w:sz w:val="26"/>
                <w:szCs w:val="26"/>
                <w:lang w:val="it-IT"/>
              </w:rPr>
              <w:t xml:space="preserve">* Trong thực tế, xu hướng này đã biểu hiện thành phong trào đấu tranh chống áp bức dân tộc, thành lập các quốc gia dân tộc độc lập. Xu hướng này phát huy tác động nổi bật trong giai đoạn đầu của CNTB và vẫn còn tác động trong giai đoạn đế quốc chủ nghĩa. </w:t>
            </w:r>
          </w:p>
          <w:p w:rsidR="00F76B00" w:rsidRPr="00C81518" w:rsidRDefault="00F76B00" w:rsidP="00F76B00">
            <w:pPr>
              <w:widowControl w:val="0"/>
              <w:spacing w:line="360" w:lineRule="auto"/>
              <w:ind w:firstLine="720"/>
              <w:rPr>
                <w:sz w:val="26"/>
                <w:szCs w:val="26"/>
                <w:lang w:val="it-IT"/>
              </w:rPr>
            </w:pPr>
            <w:r w:rsidRPr="00C81518">
              <w:rPr>
                <w:sz w:val="26"/>
                <w:szCs w:val="26"/>
                <w:lang w:val="it-IT"/>
              </w:rPr>
              <w:t>+ Xu hướng thứ hai:</w:t>
            </w:r>
          </w:p>
          <w:p w:rsidR="00F76B00" w:rsidRPr="00C81518" w:rsidRDefault="00F76B00" w:rsidP="00F76B00">
            <w:pPr>
              <w:widowControl w:val="0"/>
              <w:tabs>
                <w:tab w:val="left" w:pos="1080"/>
              </w:tabs>
              <w:spacing w:line="360" w:lineRule="auto"/>
              <w:rPr>
                <w:sz w:val="26"/>
                <w:szCs w:val="26"/>
                <w:lang w:val="it-IT"/>
              </w:rPr>
            </w:pPr>
            <w:r>
              <w:rPr>
                <w:sz w:val="26"/>
                <w:szCs w:val="26"/>
                <w:lang w:val="it-IT"/>
              </w:rPr>
              <w:tab/>
            </w:r>
            <w:r w:rsidRPr="00C81518">
              <w:rPr>
                <w:sz w:val="26"/>
                <w:szCs w:val="26"/>
                <w:lang w:val="it-IT"/>
              </w:rPr>
              <w:t xml:space="preserve">* Các dân tộc trong từng quốc gia, thậm chí các dân tộc ở nhiều quốc gia muốn liên hiệp lại với nhau. </w:t>
            </w:r>
          </w:p>
          <w:p w:rsidR="00F76B00" w:rsidRPr="00C81518" w:rsidRDefault="00F76B00" w:rsidP="00F76B00">
            <w:pPr>
              <w:widowControl w:val="0"/>
              <w:tabs>
                <w:tab w:val="left" w:pos="1080"/>
              </w:tabs>
              <w:spacing w:line="360" w:lineRule="auto"/>
              <w:rPr>
                <w:sz w:val="26"/>
                <w:szCs w:val="26"/>
                <w:lang w:val="it-IT"/>
              </w:rPr>
            </w:pPr>
            <w:r>
              <w:rPr>
                <w:sz w:val="26"/>
                <w:szCs w:val="26"/>
                <w:lang w:val="it-IT"/>
              </w:rPr>
              <w:tab/>
            </w:r>
            <w:r w:rsidRPr="00C81518">
              <w:rPr>
                <w:sz w:val="26"/>
                <w:szCs w:val="26"/>
                <w:lang w:val="it-IT"/>
              </w:rPr>
              <w:t xml:space="preserve">* Sự phát triển của lực lượng sản xuất, của giao lưu kinh tế và văn hoá trong chủ nghĩa tư bản đã tạo nên mối liên hệ quốc gia và quốc tế rộng lớn giữa các dân tộc, thúc đẩy các dân tộc xích lại gần nhau </w:t>
            </w:r>
          </w:p>
          <w:p w:rsidR="00A71888" w:rsidRPr="00573B14" w:rsidRDefault="00A71888" w:rsidP="00573B14">
            <w:pPr>
              <w:spacing w:line="360" w:lineRule="auto"/>
              <w:rPr>
                <w:sz w:val="26"/>
                <w:szCs w:val="26"/>
                <w:lang w:val="it-IT"/>
              </w:rPr>
            </w:pPr>
          </w:p>
        </w:tc>
        <w:tc>
          <w:tcPr>
            <w:tcW w:w="1164" w:type="dxa"/>
            <w:tcBorders>
              <w:top w:val="single" w:sz="4" w:space="0" w:color="auto"/>
              <w:left w:val="single" w:sz="4" w:space="0" w:color="auto"/>
              <w:bottom w:val="single" w:sz="4" w:space="0" w:color="auto"/>
              <w:right w:val="single" w:sz="4" w:space="0" w:color="auto"/>
            </w:tcBorders>
          </w:tcPr>
          <w:p w:rsidR="00A71888" w:rsidRDefault="00A71888" w:rsidP="00D07595">
            <w:pPr>
              <w:widowControl w:val="0"/>
              <w:spacing w:line="480" w:lineRule="auto"/>
            </w:pPr>
          </w:p>
          <w:p w:rsidR="00F76B00" w:rsidRDefault="00F76B00" w:rsidP="00D07595">
            <w:pPr>
              <w:widowControl w:val="0"/>
              <w:spacing w:line="480" w:lineRule="auto"/>
            </w:pPr>
          </w:p>
          <w:p w:rsidR="00F76B00" w:rsidRDefault="00F76B00" w:rsidP="00D07595">
            <w:pPr>
              <w:widowControl w:val="0"/>
              <w:spacing w:line="480" w:lineRule="auto"/>
            </w:pPr>
          </w:p>
          <w:p w:rsidR="00573B14" w:rsidRDefault="00573B14" w:rsidP="00D07595">
            <w:pPr>
              <w:widowControl w:val="0"/>
              <w:spacing w:line="480" w:lineRule="auto"/>
            </w:pPr>
            <w:r>
              <w:t>0.</w:t>
            </w:r>
            <w:r w:rsidR="00F76B00">
              <w:t>2</w:t>
            </w:r>
            <w:r>
              <w:t>5</w:t>
            </w:r>
          </w:p>
          <w:p w:rsidR="00EB3351" w:rsidRDefault="00EB3351" w:rsidP="00D07595">
            <w:pPr>
              <w:widowControl w:val="0"/>
              <w:spacing w:line="480" w:lineRule="auto"/>
            </w:pPr>
          </w:p>
          <w:p w:rsidR="00573B14" w:rsidRDefault="00573B14" w:rsidP="00D07595">
            <w:pPr>
              <w:widowControl w:val="0"/>
              <w:spacing w:line="480" w:lineRule="auto"/>
            </w:pPr>
            <w:r>
              <w:t>0.</w:t>
            </w:r>
            <w:r w:rsidR="00F76B00">
              <w:t>2</w:t>
            </w:r>
            <w:r>
              <w:t>5</w:t>
            </w:r>
          </w:p>
          <w:p w:rsidR="00F76B00" w:rsidRDefault="00F76B00" w:rsidP="00D07595">
            <w:pPr>
              <w:widowControl w:val="0"/>
              <w:spacing w:line="480" w:lineRule="auto"/>
            </w:pPr>
          </w:p>
          <w:p w:rsidR="00F76B00" w:rsidRPr="00F76B00" w:rsidRDefault="00F76B00" w:rsidP="00D07595">
            <w:pPr>
              <w:widowControl w:val="0"/>
              <w:spacing w:line="480" w:lineRule="auto"/>
              <w:rPr>
                <w:sz w:val="28"/>
              </w:rPr>
            </w:pPr>
          </w:p>
          <w:p w:rsidR="00F76B00" w:rsidRDefault="00971EF1" w:rsidP="00D07595">
            <w:pPr>
              <w:widowControl w:val="0"/>
              <w:spacing w:line="480" w:lineRule="auto"/>
              <w:rPr>
                <w:sz w:val="26"/>
                <w:szCs w:val="26"/>
                <w:lang w:val="it-IT"/>
              </w:rPr>
            </w:pPr>
            <w:r>
              <w:rPr>
                <w:sz w:val="26"/>
                <w:szCs w:val="26"/>
                <w:lang w:val="it-IT"/>
              </w:rPr>
              <w:t>0.</w:t>
            </w:r>
            <w:bookmarkStart w:id="0" w:name="_GoBack"/>
            <w:bookmarkEnd w:id="0"/>
            <w:r w:rsidR="00F76B00">
              <w:rPr>
                <w:sz w:val="26"/>
                <w:szCs w:val="26"/>
                <w:lang w:val="it-IT"/>
              </w:rPr>
              <w:t>5</w:t>
            </w:r>
          </w:p>
          <w:p w:rsidR="00F76B00" w:rsidRPr="00F76B00" w:rsidRDefault="00F76B00" w:rsidP="00D07595">
            <w:pPr>
              <w:widowControl w:val="0"/>
              <w:spacing w:line="480" w:lineRule="auto"/>
              <w:rPr>
                <w:sz w:val="14"/>
                <w:szCs w:val="26"/>
                <w:lang w:val="it-IT"/>
              </w:rPr>
            </w:pPr>
          </w:p>
          <w:p w:rsidR="00F76B00" w:rsidRDefault="00F76B00" w:rsidP="00F76B00">
            <w:pPr>
              <w:widowControl w:val="0"/>
              <w:spacing w:line="480" w:lineRule="auto"/>
            </w:pPr>
            <w:r>
              <w:t>0.5</w:t>
            </w:r>
          </w:p>
          <w:p w:rsidR="00F76B00" w:rsidRDefault="00F76B00" w:rsidP="00D07595">
            <w:pPr>
              <w:widowControl w:val="0"/>
              <w:spacing w:line="480" w:lineRule="auto"/>
            </w:pPr>
          </w:p>
        </w:tc>
      </w:tr>
      <w:tr w:rsidR="00A71888" w:rsidRPr="00D07595" w:rsidTr="00A71888">
        <w:trPr>
          <w:trHeight w:val="544"/>
        </w:trPr>
        <w:tc>
          <w:tcPr>
            <w:tcW w:w="928" w:type="dxa"/>
            <w:vMerge/>
            <w:tcBorders>
              <w:left w:val="single" w:sz="4" w:space="0" w:color="auto"/>
              <w:right w:val="single" w:sz="4" w:space="0" w:color="auto"/>
            </w:tcBorders>
          </w:tcPr>
          <w:p w:rsidR="00A71888" w:rsidRDefault="00A71888" w:rsidP="00F13E8A">
            <w:pPr>
              <w:widowControl w:val="0"/>
              <w:spacing w:line="480" w:lineRule="auto"/>
              <w:jc w:val="center"/>
              <w:rPr>
                <w:b/>
              </w:rPr>
            </w:pPr>
          </w:p>
        </w:tc>
        <w:tc>
          <w:tcPr>
            <w:tcW w:w="517" w:type="dxa"/>
            <w:tcBorders>
              <w:top w:val="single" w:sz="4" w:space="0" w:color="auto"/>
              <w:left w:val="single" w:sz="4" w:space="0" w:color="auto"/>
              <w:bottom w:val="single" w:sz="4" w:space="0" w:color="auto"/>
              <w:right w:val="single" w:sz="4" w:space="0" w:color="auto"/>
            </w:tcBorders>
          </w:tcPr>
          <w:p w:rsidR="00A71888" w:rsidRPr="001B47CB" w:rsidRDefault="00573B14" w:rsidP="001B47CB">
            <w:pPr>
              <w:widowControl w:val="0"/>
              <w:spacing w:line="480" w:lineRule="auto"/>
              <w:jc w:val="center"/>
              <w:rPr>
                <w:b/>
              </w:rPr>
            </w:pPr>
            <w:r>
              <w:rPr>
                <w:b/>
              </w:rPr>
              <w:t>c</w:t>
            </w:r>
          </w:p>
        </w:tc>
        <w:tc>
          <w:tcPr>
            <w:tcW w:w="7033" w:type="dxa"/>
            <w:tcBorders>
              <w:top w:val="single" w:sz="4" w:space="0" w:color="auto"/>
              <w:left w:val="single" w:sz="4" w:space="0" w:color="auto"/>
              <w:bottom w:val="single" w:sz="4" w:space="0" w:color="auto"/>
              <w:right w:val="single" w:sz="4" w:space="0" w:color="auto"/>
            </w:tcBorders>
          </w:tcPr>
          <w:p w:rsidR="00481983" w:rsidRPr="00C81518" w:rsidRDefault="00481983" w:rsidP="00481983">
            <w:pPr>
              <w:widowControl w:val="0"/>
              <w:spacing w:line="360" w:lineRule="auto"/>
              <w:rPr>
                <w:sz w:val="26"/>
                <w:szCs w:val="26"/>
                <w:lang w:val="it-IT"/>
              </w:rPr>
            </w:pPr>
            <w:r w:rsidRPr="00C81518">
              <w:rPr>
                <w:b/>
                <w:sz w:val="26"/>
                <w:szCs w:val="26"/>
                <w:lang w:val="it-IT"/>
              </w:rPr>
              <w:t>Vấn đề dân tộc trong xây dựng chủ nghĩa xã hội(1.0đ)</w:t>
            </w:r>
          </w:p>
          <w:p w:rsidR="00481983" w:rsidRPr="00C81518" w:rsidRDefault="00481983" w:rsidP="00481983">
            <w:pPr>
              <w:widowControl w:val="0"/>
              <w:spacing w:line="360" w:lineRule="auto"/>
              <w:ind w:firstLine="720"/>
              <w:rPr>
                <w:sz w:val="26"/>
                <w:szCs w:val="26"/>
                <w:lang w:val="it-IT"/>
              </w:rPr>
            </w:pPr>
            <w:r>
              <w:rPr>
                <w:sz w:val="26"/>
                <w:szCs w:val="26"/>
                <w:lang w:val="it-IT"/>
              </w:rPr>
              <w:t>+</w:t>
            </w:r>
            <w:r w:rsidRPr="00C81518">
              <w:rPr>
                <w:sz w:val="26"/>
                <w:szCs w:val="26"/>
                <w:lang w:val="it-IT"/>
              </w:rPr>
              <w:t xml:space="preserve"> Thắng lợi của cách mạng vô sản mở ra quá trình hình thành và phát triển của dân tộc xã hội chủ nghĩa </w:t>
            </w:r>
          </w:p>
          <w:p w:rsidR="00481983" w:rsidRPr="00C81518" w:rsidRDefault="00481983" w:rsidP="00481983">
            <w:pPr>
              <w:widowControl w:val="0"/>
              <w:spacing w:line="360" w:lineRule="auto"/>
              <w:ind w:firstLine="720"/>
              <w:rPr>
                <w:sz w:val="26"/>
                <w:szCs w:val="26"/>
                <w:lang w:val="it-IT"/>
              </w:rPr>
            </w:pPr>
            <w:r>
              <w:rPr>
                <w:sz w:val="26"/>
                <w:szCs w:val="26"/>
                <w:lang w:val="it-IT"/>
              </w:rPr>
              <w:t>+</w:t>
            </w:r>
            <w:r w:rsidRPr="00C81518">
              <w:rPr>
                <w:sz w:val="26"/>
                <w:szCs w:val="26"/>
                <w:lang w:val="it-IT"/>
              </w:rPr>
              <w:t xml:space="preserve"> Dân tộc xã hội chủ nghĩa chỉ xuất hiện khi sự cải tạo, xây dựng từng bước cộng đồng dân tộc và các mối quan hệ xã hội, dân tộc theo nguyên lý của chủ nghĩa xã hội khoa học </w:t>
            </w:r>
          </w:p>
          <w:p w:rsidR="00481983" w:rsidRPr="00C81518" w:rsidRDefault="00481983" w:rsidP="00481983">
            <w:pPr>
              <w:widowControl w:val="0"/>
              <w:spacing w:line="360" w:lineRule="auto"/>
              <w:ind w:firstLine="720"/>
              <w:rPr>
                <w:sz w:val="26"/>
                <w:szCs w:val="26"/>
                <w:lang w:val="it-IT"/>
              </w:rPr>
            </w:pPr>
            <w:r>
              <w:rPr>
                <w:sz w:val="26"/>
                <w:szCs w:val="26"/>
                <w:lang w:val="it-IT"/>
              </w:rPr>
              <w:t xml:space="preserve">+ </w:t>
            </w:r>
            <w:r w:rsidRPr="00C81518">
              <w:rPr>
                <w:sz w:val="26"/>
                <w:szCs w:val="26"/>
                <w:lang w:val="it-IT"/>
              </w:rPr>
              <w:t xml:space="preserve">Dân tộc trong tiến trình xây dựng chủ nghĩa xã hội có sự vận động mới theo hướng ngày càng tiến bộ, văn minh. </w:t>
            </w:r>
          </w:p>
          <w:p w:rsidR="00481983" w:rsidRDefault="00481983" w:rsidP="00481983">
            <w:pPr>
              <w:widowControl w:val="0"/>
              <w:spacing w:line="360" w:lineRule="auto"/>
              <w:ind w:firstLine="720"/>
              <w:rPr>
                <w:sz w:val="26"/>
                <w:szCs w:val="26"/>
              </w:rPr>
            </w:pPr>
            <w:r>
              <w:rPr>
                <w:sz w:val="26"/>
                <w:szCs w:val="26"/>
                <w:lang w:val="it-IT"/>
              </w:rPr>
              <w:t>+</w:t>
            </w:r>
            <w:r w:rsidRPr="00C81518">
              <w:rPr>
                <w:sz w:val="26"/>
                <w:szCs w:val="26"/>
                <w:lang w:val="it-IT"/>
              </w:rPr>
              <w:t xml:space="preserve"> Tiến trình xây dựng chủ nghĩa xã hội đã tạo ra những điều kiện thuận lợi để xây dựng quan hệ dân tộc bình đẳng, hợp tác giúp đỡ nhau cùng tiến bộ </w:t>
            </w:r>
          </w:p>
          <w:p w:rsidR="00A71888" w:rsidRPr="00573B14" w:rsidRDefault="00A71888" w:rsidP="00573B14">
            <w:pPr>
              <w:spacing w:line="360" w:lineRule="auto"/>
              <w:ind w:firstLine="720"/>
              <w:rPr>
                <w:sz w:val="26"/>
                <w:szCs w:val="26"/>
                <w:lang w:val="it-IT"/>
              </w:rPr>
            </w:pPr>
          </w:p>
        </w:tc>
        <w:tc>
          <w:tcPr>
            <w:tcW w:w="1164" w:type="dxa"/>
            <w:tcBorders>
              <w:top w:val="single" w:sz="4" w:space="0" w:color="auto"/>
              <w:left w:val="single" w:sz="4" w:space="0" w:color="auto"/>
              <w:bottom w:val="single" w:sz="4" w:space="0" w:color="auto"/>
              <w:right w:val="single" w:sz="4" w:space="0" w:color="auto"/>
            </w:tcBorders>
          </w:tcPr>
          <w:p w:rsidR="00A71888" w:rsidRPr="00481983" w:rsidRDefault="00A71888" w:rsidP="00D07595">
            <w:pPr>
              <w:widowControl w:val="0"/>
              <w:spacing w:line="480" w:lineRule="auto"/>
              <w:rPr>
                <w:sz w:val="20"/>
              </w:rPr>
            </w:pPr>
          </w:p>
          <w:p w:rsidR="00573B14" w:rsidRDefault="00573B14" w:rsidP="00D07595">
            <w:pPr>
              <w:widowControl w:val="0"/>
              <w:spacing w:line="480" w:lineRule="auto"/>
            </w:pPr>
            <w:r>
              <w:t>0.</w:t>
            </w:r>
            <w:r w:rsidR="00481983">
              <w:t>2</w:t>
            </w:r>
            <w:r>
              <w:t>5</w:t>
            </w:r>
          </w:p>
          <w:p w:rsidR="00481983" w:rsidRPr="00481983" w:rsidRDefault="00481983" w:rsidP="00D07595">
            <w:pPr>
              <w:widowControl w:val="0"/>
              <w:spacing w:line="480" w:lineRule="auto"/>
              <w:rPr>
                <w:sz w:val="16"/>
              </w:rPr>
            </w:pPr>
          </w:p>
          <w:p w:rsidR="00573B14" w:rsidRDefault="00573B14" w:rsidP="00D07595">
            <w:pPr>
              <w:widowControl w:val="0"/>
              <w:spacing w:line="480" w:lineRule="auto"/>
            </w:pPr>
            <w:r>
              <w:t>0.</w:t>
            </w:r>
            <w:r w:rsidR="00481983">
              <w:t>2</w:t>
            </w:r>
            <w:r>
              <w:t>5</w:t>
            </w:r>
          </w:p>
          <w:p w:rsidR="00573B14" w:rsidRPr="00481983" w:rsidRDefault="00573B14" w:rsidP="00D07595">
            <w:pPr>
              <w:widowControl w:val="0"/>
              <w:spacing w:line="480" w:lineRule="auto"/>
              <w:rPr>
                <w:sz w:val="34"/>
              </w:rPr>
            </w:pPr>
          </w:p>
          <w:p w:rsidR="00573B14" w:rsidRDefault="00573B14" w:rsidP="00D07595">
            <w:pPr>
              <w:widowControl w:val="0"/>
              <w:spacing w:line="480" w:lineRule="auto"/>
            </w:pPr>
            <w:r>
              <w:t>0.25</w:t>
            </w:r>
          </w:p>
          <w:p w:rsidR="00481983" w:rsidRPr="00481983" w:rsidRDefault="00481983" w:rsidP="00D07595">
            <w:pPr>
              <w:widowControl w:val="0"/>
              <w:spacing w:line="480" w:lineRule="auto"/>
              <w:rPr>
                <w:sz w:val="16"/>
              </w:rPr>
            </w:pPr>
          </w:p>
          <w:p w:rsidR="00481983" w:rsidRDefault="00481983" w:rsidP="00481983">
            <w:pPr>
              <w:widowControl w:val="0"/>
              <w:spacing w:line="480" w:lineRule="auto"/>
            </w:pPr>
            <w:r>
              <w:t>0.25</w:t>
            </w:r>
          </w:p>
          <w:p w:rsidR="00573B14" w:rsidRDefault="00573B14" w:rsidP="00D07595">
            <w:pPr>
              <w:widowControl w:val="0"/>
              <w:spacing w:line="480" w:lineRule="auto"/>
            </w:pPr>
          </w:p>
        </w:tc>
      </w:tr>
    </w:tbl>
    <w:p w:rsidR="00D07595" w:rsidRDefault="00D07595" w:rsidP="00D07595">
      <w:pPr>
        <w:spacing w:line="276" w:lineRule="auto"/>
        <w:jc w:val="center"/>
      </w:pPr>
    </w:p>
    <w:p w:rsidR="006B6936" w:rsidRDefault="006B6936" w:rsidP="006B6936">
      <w:pPr>
        <w:jc w:val="center"/>
      </w:pPr>
      <w:r>
        <w:t>_______Hết_______</w:t>
      </w:r>
    </w:p>
    <w:p w:rsidR="00AE1BA7" w:rsidRDefault="00AE1BA7" w:rsidP="006B6936">
      <w:pPr>
        <w:jc w:val="center"/>
      </w:pPr>
    </w:p>
    <w:p w:rsidR="00AE1BA7" w:rsidRDefault="00AE1BA7" w:rsidP="006B6936">
      <w:pPr>
        <w:jc w:val="center"/>
      </w:pPr>
    </w:p>
    <w:p w:rsidR="00D07595" w:rsidRPr="00DF6BBA" w:rsidRDefault="00D07595" w:rsidP="00D07595">
      <w:pPr>
        <w:rPr>
          <w:b/>
          <w:sz w:val="22"/>
          <w:szCs w:val="22"/>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F6BBA" w:rsidRDefault="00D07595" w:rsidP="00D07595">
      <w:pPr>
        <w:rPr>
          <w:i/>
          <w:sz w:val="22"/>
          <w:szCs w:val="22"/>
        </w:rPr>
      </w:pPr>
      <w:r>
        <w:rPr>
          <w:b/>
          <w:sz w:val="22"/>
          <w:szCs w:val="22"/>
        </w:rPr>
        <w:tab/>
      </w:r>
      <w:r>
        <w:rPr>
          <w:b/>
          <w:sz w:val="22"/>
          <w:szCs w:val="22"/>
        </w:rPr>
        <w:tab/>
      </w:r>
      <w:r>
        <w:rPr>
          <w:b/>
          <w:sz w:val="22"/>
          <w:szCs w:val="22"/>
        </w:rPr>
        <w:tab/>
      </w:r>
      <w:r>
        <w:rPr>
          <w:b/>
          <w:sz w:val="22"/>
          <w:szCs w:val="22"/>
        </w:rPr>
        <w:tab/>
      </w:r>
    </w:p>
    <w:p w:rsidR="00DF6BBA" w:rsidRDefault="00DF6BBA" w:rsidP="00D07595">
      <w:pPr>
        <w:rPr>
          <w:i/>
          <w:sz w:val="22"/>
          <w:szCs w:val="22"/>
        </w:rPr>
      </w:pPr>
    </w:p>
    <w:p w:rsidR="00DF6BBA" w:rsidRDefault="00DF6BBA" w:rsidP="00D07595">
      <w:pPr>
        <w:rPr>
          <w:i/>
          <w:sz w:val="22"/>
          <w:szCs w:val="22"/>
        </w:rPr>
      </w:pPr>
    </w:p>
    <w:p w:rsidR="00DF6BBA" w:rsidRDefault="00DF6BBA" w:rsidP="00D07595">
      <w:pPr>
        <w:rPr>
          <w:i/>
          <w:sz w:val="22"/>
          <w:szCs w:val="22"/>
        </w:rPr>
      </w:pPr>
    </w:p>
    <w:p w:rsidR="00DF6BBA" w:rsidRDefault="00DF6BBA" w:rsidP="00D07595">
      <w:pPr>
        <w:rPr>
          <w:i/>
          <w:sz w:val="22"/>
          <w:szCs w:val="22"/>
        </w:rPr>
      </w:pPr>
    </w:p>
    <w:p w:rsidR="00DF6BBA" w:rsidRPr="00911E9E" w:rsidRDefault="00706936" w:rsidP="00D07595">
      <w:pPr>
        <w:rPr>
          <w:b/>
          <w:sz w:val="22"/>
          <w:szCs w:val="22"/>
        </w:rPr>
      </w:pPr>
      <w:r>
        <w:rPr>
          <w:b/>
          <w:sz w:val="22"/>
          <w:szCs w:val="22"/>
        </w:rPr>
        <w:t xml:space="preserve">    </w:t>
      </w:r>
      <w:r w:rsidR="00FF1884" w:rsidRPr="00911E9E">
        <w:rPr>
          <w:b/>
          <w:sz w:val="22"/>
          <w:szCs w:val="22"/>
        </w:rPr>
        <w:t xml:space="preserve">  Phan Thị Thùy Trang</w:t>
      </w:r>
      <w:r w:rsidR="00FF1884" w:rsidRPr="00911E9E">
        <w:rPr>
          <w:b/>
          <w:sz w:val="22"/>
          <w:szCs w:val="22"/>
        </w:rPr>
        <w:tab/>
      </w:r>
      <w:r w:rsidR="00FF1884" w:rsidRPr="00911E9E">
        <w:rPr>
          <w:b/>
          <w:sz w:val="22"/>
          <w:szCs w:val="22"/>
        </w:rPr>
        <w:tab/>
      </w:r>
      <w:r w:rsidR="00FF1884" w:rsidRPr="00911E9E">
        <w:rPr>
          <w:b/>
          <w:sz w:val="22"/>
          <w:szCs w:val="22"/>
        </w:rPr>
        <w:tab/>
      </w:r>
      <w:r w:rsidR="00FF1884" w:rsidRPr="00911E9E">
        <w:rPr>
          <w:b/>
          <w:sz w:val="22"/>
          <w:szCs w:val="22"/>
        </w:rPr>
        <w:tab/>
      </w:r>
      <w:r w:rsidR="00FF1884" w:rsidRPr="00911E9E">
        <w:rPr>
          <w:b/>
          <w:sz w:val="22"/>
          <w:szCs w:val="22"/>
        </w:rPr>
        <w:tab/>
      </w:r>
      <w:r>
        <w:rPr>
          <w:b/>
          <w:sz w:val="22"/>
          <w:szCs w:val="22"/>
        </w:rPr>
        <w:t>Lê Thị Mai Hường</w:t>
      </w:r>
    </w:p>
    <w:p w:rsidR="00DF6BBA" w:rsidRPr="00911E9E" w:rsidRDefault="00DF6BBA" w:rsidP="00D07595">
      <w:pPr>
        <w:rPr>
          <w:b/>
          <w:i/>
          <w:sz w:val="22"/>
          <w:szCs w:val="22"/>
        </w:rPr>
      </w:pPr>
    </w:p>
    <w:p w:rsidR="00DF6BBA" w:rsidRDefault="00DF6BBA" w:rsidP="00D07595">
      <w:pPr>
        <w:rPr>
          <w:i/>
          <w:sz w:val="22"/>
          <w:szCs w:val="22"/>
        </w:rPr>
      </w:pPr>
    </w:p>
    <w:p w:rsidR="00DF6BBA" w:rsidRDefault="00DF6BBA" w:rsidP="00D07595">
      <w:pPr>
        <w:rPr>
          <w:i/>
          <w:sz w:val="22"/>
          <w:szCs w:val="22"/>
        </w:rPr>
      </w:pPr>
    </w:p>
    <w:p w:rsidR="00DF6BBA" w:rsidRDefault="00DF6BBA" w:rsidP="00D07595">
      <w:pPr>
        <w:rPr>
          <w:i/>
          <w:sz w:val="22"/>
          <w:szCs w:val="22"/>
        </w:rPr>
      </w:pPr>
    </w:p>
    <w:sectPr w:rsidR="00DF6BBA" w:rsidSect="00A26F39">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15C38"/>
    <w:multiLevelType w:val="hybridMultilevel"/>
    <w:tmpl w:val="DCD8DF3E"/>
    <w:lvl w:ilvl="0" w:tplc="7854C750">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nsid w:val="212012B9"/>
    <w:multiLevelType w:val="hybridMultilevel"/>
    <w:tmpl w:val="1AE42026"/>
    <w:lvl w:ilvl="0" w:tplc="F8AC858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44B15"/>
    <w:rsid w:val="000718CC"/>
    <w:rsid w:val="000829FA"/>
    <w:rsid w:val="000976C2"/>
    <w:rsid w:val="000E3773"/>
    <w:rsid w:val="001170A4"/>
    <w:rsid w:val="00134BCB"/>
    <w:rsid w:val="00135A42"/>
    <w:rsid w:val="00161120"/>
    <w:rsid w:val="00170C57"/>
    <w:rsid w:val="001B1C30"/>
    <w:rsid w:val="001B47CB"/>
    <w:rsid w:val="001B6985"/>
    <w:rsid w:val="001B7CAC"/>
    <w:rsid w:val="001D64E2"/>
    <w:rsid w:val="002035E7"/>
    <w:rsid w:val="00216087"/>
    <w:rsid w:val="003B47A7"/>
    <w:rsid w:val="003E399F"/>
    <w:rsid w:val="00440F1F"/>
    <w:rsid w:val="00452A6D"/>
    <w:rsid w:val="00462998"/>
    <w:rsid w:val="00481983"/>
    <w:rsid w:val="00550085"/>
    <w:rsid w:val="00573B14"/>
    <w:rsid w:val="00582F87"/>
    <w:rsid w:val="005952DD"/>
    <w:rsid w:val="0059650C"/>
    <w:rsid w:val="00596CE3"/>
    <w:rsid w:val="005B4079"/>
    <w:rsid w:val="005D0E19"/>
    <w:rsid w:val="00602375"/>
    <w:rsid w:val="00603761"/>
    <w:rsid w:val="00623170"/>
    <w:rsid w:val="00661205"/>
    <w:rsid w:val="006A7A00"/>
    <w:rsid w:val="006B3DB9"/>
    <w:rsid w:val="006B6936"/>
    <w:rsid w:val="006D4D38"/>
    <w:rsid w:val="006E7D77"/>
    <w:rsid w:val="00706936"/>
    <w:rsid w:val="00712AB7"/>
    <w:rsid w:val="00723641"/>
    <w:rsid w:val="007257C9"/>
    <w:rsid w:val="00790E43"/>
    <w:rsid w:val="007D3973"/>
    <w:rsid w:val="00826464"/>
    <w:rsid w:val="00864DD8"/>
    <w:rsid w:val="008C500B"/>
    <w:rsid w:val="008C59AF"/>
    <w:rsid w:val="008E0412"/>
    <w:rsid w:val="008E1EDF"/>
    <w:rsid w:val="009118F2"/>
    <w:rsid w:val="00911E9E"/>
    <w:rsid w:val="009537BE"/>
    <w:rsid w:val="00971EF1"/>
    <w:rsid w:val="009A01FA"/>
    <w:rsid w:val="009A52A4"/>
    <w:rsid w:val="00A26F39"/>
    <w:rsid w:val="00A3268E"/>
    <w:rsid w:val="00A33995"/>
    <w:rsid w:val="00A35281"/>
    <w:rsid w:val="00A3568F"/>
    <w:rsid w:val="00A71888"/>
    <w:rsid w:val="00A92A20"/>
    <w:rsid w:val="00AA0C51"/>
    <w:rsid w:val="00AB650C"/>
    <w:rsid w:val="00AD01EA"/>
    <w:rsid w:val="00AE0710"/>
    <w:rsid w:val="00AE1BA7"/>
    <w:rsid w:val="00B033A3"/>
    <w:rsid w:val="00B609DC"/>
    <w:rsid w:val="00B65BA7"/>
    <w:rsid w:val="00BB1EE9"/>
    <w:rsid w:val="00BD241D"/>
    <w:rsid w:val="00C05407"/>
    <w:rsid w:val="00C074AE"/>
    <w:rsid w:val="00D07595"/>
    <w:rsid w:val="00D134B3"/>
    <w:rsid w:val="00D14179"/>
    <w:rsid w:val="00D376B9"/>
    <w:rsid w:val="00D5516F"/>
    <w:rsid w:val="00D81D3E"/>
    <w:rsid w:val="00DB0E7C"/>
    <w:rsid w:val="00DC7A4F"/>
    <w:rsid w:val="00DF6BBA"/>
    <w:rsid w:val="00E37183"/>
    <w:rsid w:val="00EA241A"/>
    <w:rsid w:val="00EB0404"/>
    <w:rsid w:val="00EB3351"/>
    <w:rsid w:val="00EE506A"/>
    <w:rsid w:val="00F13E8A"/>
    <w:rsid w:val="00F6490D"/>
    <w:rsid w:val="00F76B00"/>
    <w:rsid w:val="00F876EA"/>
    <w:rsid w:val="00FA0A5E"/>
    <w:rsid w:val="00FA5483"/>
    <w:rsid w:val="00FF188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paragraph" w:styleId="Heading2">
    <w:name w:val="heading 2"/>
    <w:basedOn w:val="Normal"/>
    <w:next w:val="Normal"/>
    <w:link w:val="Heading2Char"/>
    <w:unhideWhenUsed/>
    <w:qFormat/>
    <w:rsid w:val="002035E7"/>
    <w:pPr>
      <w:keepNext/>
      <w:spacing w:before="240" w:after="60"/>
      <w:outlineLvl w:val="1"/>
    </w:pPr>
    <w:rPr>
      <w:rFonts w:ascii="Arial" w:hAnsi="Arial"/>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B6985"/>
    <w:pPr>
      <w:spacing w:after="200" w:line="276" w:lineRule="auto"/>
      <w:ind w:left="720"/>
      <w:contextualSpacing/>
    </w:pPr>
    <w:rPr>
      <w:rFonts w:ascii="Calibri" w:eastAsia="Calibri" w:hAnsi="Calibri"/>
      <w:sz w:val="22"/>
      <w:szCs w:val="22"/>
    </w:rPr>
  </w:style>
  <w:style w:type="character" w:customStyle="1" w:styleId="apple-converted-space">
    <w:name w:val="apple-converted-space"/>
    <w:rsid w:val="001B6985"/>
  </w:style>
  <w:style w:type="character" w:customStyle="1" w:styleId="Heading2Char">
    <w:name w:val="Heading 2 Char"/>
    <w:basedOn w:val="DefaultParagraphFont"/>
    <w:link w:val="Heading2"/>
    <w:rsid w:val="002035E7"/>
    <w:rPr>
      <w:rFonts w:ascii="Arial" w:eastAsia="Times New Roman" w:hAnsi="Arial" w:cs="Times New Roman"/>
      <w:b/>
      <w:bCs/>
      <w:i/>
      <w:iCs/>
      <w:sz w:val="28"/>
      <w:szCs w:val="28"/>
      <w:lang w:val="x-none" w:eastAsia="x-none"/>
    </w:rPr>
  </w:style>
  <w:style w:type="paragraph" w:styleId="NormalWeb">
    <w:name w:val="Normal (Web)"/>
    <w:basedOn w:val="Normal"/>
    <w:uiPriority w:val="99"/>
    <w:unhideWhenUsed/>
    <w:rsid w:val="009A01FA"/>
    <w:pPr>
      <w:spacing w:before="100" w:beforeAutospacing="1" w:after="100" w:afterAutospacing="1"/>
    </w:pPr>
  </w:style>
  <w:style w:type="paragraph" w:styleId="BodyText">
    <w:name w:val="Body Text"/>
    <w:basedOn w:val="Normal"/>
    <w:link w:val="BodyTextChar"/>
    <w:rsid w:val="006B3DB9"/>
    <w:pPr>
      <w:spacing w:after="120"/>
    </w:pPr>
    <w:rPr>
      <w:rFonts w:ascii="VNI-Times" w:hAnsi="VNI-Times"/>
    </w:rPr>
  </w:style>
  <w:style w:type="character" w:customStyle="1" w:styleId="BodyTextChar">
    <w:name w:val="Body Text Char"/>
    <w:basedOn w:val="DefaultParagraphFont"/>
    <w:link w:val="BodyText"/>
    <w:rsid w:val="006B3DB9"/>
    <w:rPr>
      <w:rFonts w:ascii="VNI-Times" w:eastAsia="Times New Roman" w:hAnsi="VNI-Times"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paragraph" w:styleId="Heading2">
    <w:name w:val="heading 2"/>
    <w:basedOn w:val="Normal"/>
    <w:next w:val="Normal"/>
    <w:link w:val="Heading2Char"/>
    <w:unhideWhenUsed/>
    <w:qFormat/>
    <w:rsid w:val="002035E7"/>
    <w:pPr>
      <w:keepNext/>
      <w:spacing w:before="240" w:after="60"/>
      <w:outlineLvl w:val="1"/>
    </w:pPr>
    <w:rPr>
      <w:rFonts w:ascii="Arial" w:hAnsi="Arial"/>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B6985"/>
    <w:pPr>
      <w:spacing w:after="200" w:line="276" w:lineRule="auto"/>
      <w:ind w:left="720"/>
      <w:contextualSpacing/>
    </w:pPr>
    <w:rPr>
      <w:rFonts w:ascii="Calibri" w:eastAsia="Calibri" w:hAnsi="Calibri"/>
      <w:sz w:val="22"/>
      <w:szCs w:val="22"/>
    </w:rPr>
  </w:style>
  <w:style w:type="character" w:customStyle="1" w:styleId="apple-converted-space">
    <w:name w:val="apple-converted-space"/>
    <w:rsid w:val="001B6985"/>
  </w:style>
  <w:style w:type="character" w:customStyle="1" w:styleId="Heading2Char">
    <w:name w:val="Heading 2 Char"/>
    <w:basedOn w:val="DefaultParagraphFont"/>
    <w:link w:val="Heading2"/>
    <w:rsid w:val="002035E7"/>
    <w:rPr>
      <w:rFonts w:ascii="Arial" w:eastAsia="Times New Roman" w:hAnsi="Arial" w:cs="Times New Roman"/>
      <w:b/>
      <w:bCs/>
      <w:i/>
      <w:iCs/>
      <w:sz w:val="28"/>
      <w:szCs w:val="28"/>
      <w:lang w:val="x-none" w:eastAsia="x-none"/>
    </w:rPr>
  </w:style>
  <w:style w:type="paragraph" w:styleId="NormalWeb">
    <w:name w:val="Normal (Web)"/>
    <w:basedOn w:val="Normal"/>
    <w:uiPriority w:val="99"/>
    <w:unhideWhenUsed/>
    <w:rsid w:val="009A01FA"/>
    <w:pPr>
      <w:spacing w:before="100" w:beforeAutospacing="1" w:after="100" w:afterAutospacing="1"/>
    </w:pPr>
  </w:style>
  <w:style w:type="paragraph" w:styleId="BodyText">
    <w:name w:val="Body Text"/>
    <w:basedOn w:val="Normal"/>
    <w:link w:val="BodyTextChar"/>
    <w:rsid w:val="006B3DB9"/>
    <w:pPr>
      <w:spacing w:after="120"/>
    </w:pPr>
    <w:rPr>
      <w:rFonts w:ascii="VNI-Times" w:hAnsi="VNI-Times"/>
    </w:rPr>
  </w:style>
  <w:style w:type="character" w:customStyle="1" w:styleId="BodyTextChar">
    <w:name w:val="Body Text Char"/>
    <w:basedOn w:val="DefaultParagraphFont"/>
    <w:link w:val="BodyText"/>
    <w:rsid w:val="006B3DB9"/>
    <w:rPr>
      <w:rFonts w:ascii="VNI-Times" w:eastAsia="Times New Roman" w:hAnsi="VNI-Time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852188">
      <w:bodyDiv w:val="1"/>
      <w:marLeft w:val="0"/>
      <w:marRight w:val="0"/>
      <w:marTop w:val="0"/>
      <w:marBottom w:val="0"/>
      <w:divBdr>
        <w:top w:val="none" w:sz="0" w:space="0" w:color="auto"/>
        <w:left w:val="none" w:sz="0" w:space="0" w:color="auto"/>
        <w:bottom w:val="none" w:sz="0" w:space="0" w:color="auto"/>
        <w:right w:val="none" w:sz="0" w:space="0" w:color="auto"/>
      </w:divBdr>
    </w:div>
    <w:div w:id="1779258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1242</Words>
  <Characters>7083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Admin</cp:lastModifiedBy>
  <cp:revision>2</cp:revision>
  <cp:lastPrinted>2015-11-23T01:27:00Z</cp:lastPrinted>
  <dcterms:created xsi:type="dcterms:W3CDTF">2016-06-11T02:45:00Z</dcterms:created>
  <dcterms:modified xsi:type="dcterms:W3CDTF">2016-06-11T02:45:00Z</dcterms:modified>
</cp:coreProperties>
</file>